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3AD6" w14:textId="77777777" w:rsidR="00C264BD" w:rsidRPr="00C264BD" w:rsidRDefault="00C264BD" w:rsidP="00C2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4BD">
        <w:rPr>
          <w:rFonts w:ascii="Times New Roman" w:hAnsi="Times New Roman" w:cs="Times New Roman"/>
          <w:b/>
          <w:sz w:val="28"/>
          <w:szCs w:val="28"/>
        </w:rPr>
        <w:t>СПИСОК АБИТУРИЕНТОВ</w:t>
      </w:r>
    </w:p>
    <w:p w14:paraId="4AC8DC9D" w14:textId="77777777" w:rsidR="00C264BD" w:rsidRPr="00C264BD" w:rsidRDefault="00C264BD" w:rsidP="00C2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4BD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 Московской государственной академии хореографии 2024 г.</w:t>
      </w:r>
    </w:p>
    <w:p w14:paraId="06C56C9C" w14:textId="16C447B5" w:rsidR="00C264BD" w:rsidRPr="00C264BD" w:rsidRDefault="00C264BD" w:rsidP="00C2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4BD">
        <w:rPr>
          <w:rFonts w:ascii="Times New Roman" w:hAnsi="Times New Roman" w:cs="Times New Roman"/>
          <w:b/>
          <w:sz w:val="28"/>
          <w:szCs w:val="28"/>
        </w:rPr>
        <w:t>53.03.02 «Музыкально-инструментальное искусство» на 1 курс (очная форма обучения)</w:t>
      </w:r>
    </w:p>
    <w:tbl>
      <w:tblPr>
        <w:tblStyle w:val="a3"/>
        <w:tblpPr w:leftFromText="180" w:rightFromText="180" w:vertAnchor="page" w:horzAnchor="margin" w:tblpX="-714" w:tblpY="3553"/>
        <w:tblW w:w="10059" w:type="dxa"/>
        <w:tblLook w:val="04A0" w:firstRow="1" w:lastRow="0" w:firstColumn="1" w:lastColumn="0" w:noHBand="0" w:noVBand="1"/>
      </w:tblPr>
      <w:tblGrid>
        <w:gridCol w:w="5386"/>
        <w:gridCol w:w="4673"/>
      </w:tblGrid>
      <w:tr w:rsidR="00C264BD" w14:paraId="631F1C68" w14:textId="77777777" w:rsidTr="00C264BD">
        <w:tc>
          <w:tcPr>
            <w:tcW w:w="5386" w:type="dxa"/>
          </w:tcPr>
          <w:p w14:paraId="79DD7CB6" w14:textId="0D58E22F" w:rsidR="00C264BD" w:rsidRDefault="00C264BD" w:rsidP="00C264BD"/>
          <w:p w14:paraId="2ACF14B8" w14:textId="25E9E9C9" w:rsidR="00C264BD" w:rsidRDefault="00C264BD" w:rsidP="00C264BD">
            <w:r>
              <w:t>1</w:t>
            </w:r>
          </w:p>
        </w:tc>
        <w:tc>
          <w:tcPr>
            <w:tcW w:w="4673" w:type="dxa"/>
          </w:tcPr>
          <w:p w14:paraId="655AB002" w14:textId="1BA8F16F" w:rsidR="00C264BD" w:rsidRDefault="00C264BD" w:rsidP="00C264BD">
            <w:r w:rsidRPr="00C264BD">
              <w:t>187-704-901-06</w:t>
            </w:r>
          </w:p>
        </w:tc>
      </w:tr>
      <w:tr w:rsidR="00C264BD" w14:paraId="762D643F" w14:textId="77777777" w:rsidTr="00C264BD">
        <w:tc>
          <w:tcPr>
            <w:tcW w:w="5386" w:type="dxa"/>
          </w:tcPr>
          <w:p w14:paraId="2B09A01B" w14:textId="77777777" w:rsidR="00C264BD" w:rsidRDefault="00C264BD" w:rsidP="00C264BD"/>
          <w:p w14:paraId="3B91C043" w14:textId="53B3ACFD" w:rsidR="00C264BD" w:rsidRDefault="00C264BD" w:rsidP="00C264BD">
            <w:r>
              <w:t>2</w:t>
            </w:r>
          </w:p>
        </w:tc>
        <w:tc>
          <w:tcPr>
            <w:tcW w:w="4673" w:type="dxa"/>
          </w:tcPr>
          <w:p w14:paraId="61899531" w14:textId="28AF9DBE" w:rsidR="00C264BD" w:rsidRDefault="00C264BD" w:rsidP="00C264BD">
            <w:r w:rsidRPr="00C264BD">
              <w:t>189-938-505-55</w:t>
            </w:r>
          </w:p>
        </w:tc>
      </w:tr>
      <w:tr w:rsidR="00C264BD" w14:paraId="61DC7853" w14:textId="77777777" w:rsidTr="00C264BD">
        <w:tc>
          <w:tcPr>
            <w:tcW w:w="5386" w:type="dxa"/>
          </w:tcPr>
          <w:p w14:paraId="35FE799C" w14:textId="77777777" w:rsidR="00C264BD" w:rsidRDefault="00C264BD" w:rsidP="00C264BD"/>
          <w:p w14:paraId="466BB0DC" w14:textId="2F0053AE" w:rsidR="00C264BD" w:rsidRDefault="00C264BD" w:rsidP="00C264BD">
            <w:r>
              <w:t>3</w:t>
            </w:r>
          </w:p>
        </w:tc>
        <w:tc>
          <w:tcPr>
            <w:tcW w:w="4673" w:type="dxa"/>
          </w:tcPr>
          <w:p w14:paraId="2C6CB806" w14:textId="63E8C9BF" w:rsidR="00C264BD" w:rsidRDefault="00C264BD" w:rsidP="00C264BD">
            <w:r w:rsidRPr="00C264BD">
              <w:t>174-264-517-74</w:t>
            </w:r>
          </w:p>
        </w:tc>
      </w:tr>
      <w:tr w:rsidR="00C264BD" w14:paraId="2B4695EE" w14:textId="77777777" w:rsidTr="00C264BD">
        <w:tc>
          <w:tcPr>
            <w:tcW w:w="5386" w:type="dxa"/>
          </w:tcPr>
          <w:p w14:paraId="61CE345B" w14:textId="77777777" w:rsidR="00C264BD" w:rsidRDefault="00C264BD" w:rsidP="00C264BD"/>
          <w:p w14:paraId="6200E031" w14:textId="3A971806" w:rsidR="00C264BD" w:rsidRDefault="00C264BD" w:rsidP="00C264BD">
            <w:r>
              <w:t>4</w:t>
            </w:r>
          </w:p>
        </w:tc>
        <w:tc>
          <w:tcPr>
            <w:tcW w:w="4673" w:type="dxa"/>
          </w:tcPr>
          <w:p w14:paraId="56A5A20C" w14:textId="77777777" w:rsidR="00C264BD" w:rsidRDefault="00C264BD" w:rsidP="00C264BD"/>
        </w:tc>
      </w:tr>
      <w:tr w:rsidR="00C264BD" w14:paraId="0D316F67" w14:textId="77777777" w:rsidTr="00C264BD">
        <w:tc>
          <w:tcPr>
            <w:tcW w:w="5386" w:type="dxa"/>
          </w:tcPr>
          <w:p w14:paraId="39863AEE" w14:textId="77777777" w:rsidR="00C264BD" w:rsidRDefault="00C264BD" w:rsidP="00C264BD"/>
          <w:p w14:paraId="4DF290B2" w14:textId="5181618A" w:rsidR="00C264BD" w:rsidRDefault="00C264BD" w:rsidP="00C264BD">
            <w:r>
              <w:t>5</w:t>
            </w:r>
          </w:p>
        </w:tc>
        <w:tc>
          <w:tcPr>
            <w:tcW w:w="4673" w:type="dxa"/>
          </w:tcPr>
          <w:p w14:paraId="6DA5D035" w14:textId="77777777" w:rsidR="00C264BD" w:rsidRDefault="00C264BD" w:rsidP="00C264BD"/>
        </w:tc>
      </w:tr>
      <w:tr w:rsidR="00C264BD" w14:paraId="366C7DCD" w14:textId="77777777" w:rsidTr="00C264BD">
        <w:tc>
          <w:tcPr>
            <w:tcW w:w="5386" w:type="dxa"/>
          </w:tcPr>
          <w:p w14:paraId="35D3F8AF" w14:textId="77777777" w:rsidR="00C264BD" w:rsidRDefault="00C264BD" w:rsidP="00C264BD"/>
          <w:p w14:paraId="3C8B767E" w14:textId="6B87D049" w:rsidR="00C264BD" w:rsidRDefault="00C264BD" w:rsidP="00C264BD">
            <w:r>
              <w:t>6</w:t>
            </w:r>
          </w:p>
        </w:tc>
        <w:tc>
          <w:tcPr>
            <w:tcW w:w="4673" w:type="dxa"/>
          </w:tcPr>
          <w:p w14:paraId="4D4DA2D4" w14:textId="77777777" w:rsidR="00C264BD" w:rsidRDefault="00C264BD" w:rsidP="00C264BD"/>
        </w:tc>
      </w:tr>
    </w:tbl>
    <w:p w14:paraId="47802C60" w14:textId="77777777" w:rsidR="00E82779" w:rsidRDefault="00E82779">
      <w:bookmarkStart w:id="0" w:name="_GoBack"/>
      <w:bookmarkEnd w:id="0"/>
    </w:p>
    <w:sectPr w:rsidR="00E8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1B"/>
    <w:rsid w:val="0033181B"/>
    <w:rsid w:val="00C264BD"/>
    <w:rsid w:val="00D42DF9"/>
    <w:rsid w:val="00E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F2B1"/>
  <w15:chartTrackingRefBased/>
  <w15:docId w15:val="{1E0EBD6D-852E-4A1A-80D7-1A3735F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кабинет №1</dc:creator>
  <cp:keywords/>
  <dc:description/>
  <cp:lastModifiedBy>Учебный кабинет №1</cp:lastModifiedBy>
  <cp:revision>2</cp:revision>
  <dcterms:created xsi:type="dcterms:W3CDTF">2024-07-01T09:37:00Z</dcterms:created>
  <dcterms:modified xsi:type="dcterms:W3CDTF">2024-07-01T09:50:00Z</dcterms:modified>
</cp:coreProperties>
</file>