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8A" w:rsidRDefault="00033F8A" w:rsidP="00BE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8A">
        <w:rPr>
          <w:rFonts w:ascii="Times New Roman" w:hAnsi="Times New Roman" w:cs="Times New Roman"/>
          <w:sz w:val="28"/>
          <w:szCs w:val="28"/>
        </w:rPr>
        <w:t>Списки абитуриентов, подавших заявления на места в рамках КЦП (бюджет) по программам аспирантуры</w:t>
      </w:r>
    </w:p>
    <w:p w:rsidR="005A4717" w:rsidRDefault="00033F8A" w:rsidP="007C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5A4717">
        <w:rPr>
          <w:rFonts w:ascii="Times New Roman" w:hAnsi="Times New Roman" w:cs="Times New Roman"/>
          <w:sz w:val="28"/>
          <w:szCs w:val="28"/>
        </w:rPr>
        <w:t xml:space="preserve"> 21.07.2025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033F8A">
        <w:rPr>
          <w:rFonts w:ascii="Times New Roman" w:hAnsi="Times New Roman" w:cs="Times New Roman"/>
          <w:sz w:val="28"/>
          <w:szCs w:val="28"/>
        </w:rPr>
        <w:t>Педагогика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конкурс, план набора – 3 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="00BE57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очно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5C48ED" w:rsidRPr="00FF3EEA" w:rsidTr="001872CE">
        <w:tc>
          <w:tcPr>
            <w:tcW w:w="63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5C48ED" w:rsidRPr="00FF3EEA" w:rsidTr="001872CE">
        <w:tc>
          <w:tcPr>
            <w:tcW w:w="635" w:type="dxa"/>
            <w:vAlign w:val="center"/>
          </w:tcPr>
          <w:p w:rsidR="005C48ED" w:rsidRPr="001872CE" w:rsidRDefault="005C48ED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3624847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645" w:type="dxa"/>
            <w:vAlign w:val="center"/>
          </w:tcPr>
          <w:p w:rsidR="005C48ED" w:rsidRPr="00FF3EEA" w:rsidRDefault="00BE570E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48ED"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3778596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5.8.7. Методология и технология профессионального образования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3780219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3792049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7C1910" w:rsidRDefault="007C1910" w:rsidP="007C1910">
      <w:pPr>
        <w:rPr>
          <w:rFonts w:ascii="Times New Roman" w:hAnsi="Times New Roman" w:cs="Times New Roman"/>
          <w:sz w:val="28"/>
          <w:szCs w:val="28"/>
        </w:rPr>
      </w:pP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Виды искусств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конкурс, план набора – 3 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очно</w:t>
      </w:r>
    </w:p>
    <w:p w:rsidR="00BE570E" w:rsidRDefault="00BE570E" w:rsidP="007C19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BE570E" w:rsidRPr="00FF3EEA" w:rsidTr="001872CE">
        <w:tc>
          <w:tcPr>
            <w:tcW w:w="635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3804414</w:t>
            </w:r>
          </w:p>
        </w:tc>
        <w:tc>
          <w:tcPr>
            <w:tcW w:w="3373" w:type="dxa"/>
          </w:tcPr>
          <w:p w:rsidR="00BE570E" w:rsidRDefault="00BE570E" w:rsidP="00BE570E"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3801684</w:t>
            </w:r>
          </w:p>
        </w:tc>
        <w:tc>
          <w:tcPr>
            <w:tcW w:w="3373" w:type="dxa"/>
          </w:tcPr>
          <w:p w:rsidR="00BE570E" w:rsidRDefault="00BE570E" w:rsidP="00BE570E"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1872C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3774308</w:t>
            </w:r>
          </w:p>
        </w:tc>
        <w:tc>
          <w:tcPr>
            <w:tcW w:w="3373" w:type="dxa"/>
          </w:tcPr>
          <w:p w:rsidR="00BE570E" w:rsidRDefault="00BE570E" w:rsidP="00BE570E"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</w:tbl>
    <w:p w:rsidR="00BE570E" w:rsidRDefault="00BE570E" w:rsidP="007C19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AD3"/>
    <w:multiLevelType w:val="hybridMultilevel"/>
    <w:tmpl w:val="71E4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AA5"/>
    <w:multiLevelType w:val="hybridMultilevel"/>
    <w:tmpl w:val="CE4E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0"/>
    <w:rsid w:val="00033F8A"/>
    <w:rsid w:val="001872CE"/>
    <w:rsid w:val="005A4717"/>
    <w:rsid w:val="005C48ED"/>
    <w:rsid w:val="007C1910"/>
    <w:rsid w:val="00BE570E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944"/>
  <w15:chartTrackingRefBased/>
  <w15:docId w15:val="{1D73F618-E553-49FC-987D-ED6BEC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Вадимовна Кузнецова</dc:creator>
  <cp:keywords/>
  <dc:description/>
  <cp:lastModifiedBy>Вероника Вадимовна Кузнецова</cp:lastModifiedBy>
  <cp:revision>1</cp:revision>
  <cp:lastPrinted>2025-07-21T12:04:00Z</cp:lastPrinted>
  <dcterms:created xsi:type="dcterms:W3CDTF">2025-07-21T10:58:00Z</dcterms:created>
  <dcterms:modified xsi:type="dcterms:W3CDTF">2025-07-21T12:08:00Z</dcterms:modified>
</cp:coreProperties>
</file>