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CDB6" w14:textId="77777777" w:rsidR="004103D1" w:rsidRPr="004103D1" w:rsidRDefault="004103D1" w:rsidP="00410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D1">
        <w:rPr>
          <w:rFonts w:ascii="Times New Roman" w:hAnsi="Times New Roman" w:cs="Times New Roman"/>
          <w:b/>
          <w:sz w:val="28"/>
          <w:szCs w:val="28"/>
        </w:rPr>
        <w:t>СПИСОК АБИТУРИЕНТОВ</w:t>
      </w:r>
    </w:p>
    <w:p w14:paraId="312BA818" w14:textId="77777777" w:rsidR="004103D1" w:rsidRPr="004103D1" w:rsidRDefault="004103D1" w:rsidP="00410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D1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 Московской государственной академии хореографии 2024 г.</w:t>
      </w:r>
    </w:p>
    <w:tbl>
      <w:tblPr>
        <w:tblStyle w:val="a3"/>
        <w:tblpPr w:leftFromText="180" w:rightFromText="180" w:vertAnchor="page" w:horzAnchor="margin" w:tblpXSpec="center" w:tblpY="3901"/>
        <w:tblW w:w="10059" w:type="dxa"/>
        <w:tblLook w:val="04A0" w:firstRow="1" w:lastRow="0" w:firstColumn="1" w:lastColumn="0" w:noHBand="0" w:noVBand="1"/>
      </w:tblPr>
      <w:tblGrid>
        <w:gridCol w:w="5386"/>
        <w:gridCol w:w="4673"/>
      </w:tblGrid>
      <w:tr w:rsidR="004103D1" w14:paraId="47E82E59" w14:textId="77777777" w:rsidTr="004103D1">
        <w:tc>
          <w:tcPr>
            <w:tcW w:w="5386" w:type="dxa"/>
          </w:tcPr>
          <w:p w14:paraId="3E5F4642" w14:textId="77777777" w:rsidR="004103D1" w:rsidRDefault="004103D1" w:rsidP="004103D1"/>
          <w:p w14:paraId="68172D9D" w14:textId="77777777" w:rsidR="004103D1" w:rsidRDefault="004103D1" w:rsidP="004103D1">
            <w:r>
              <w:t>1</w:t>
            </w:r>
          </w:p>
        </w:tc>
        <w:tc>
          <w:tcPr>
            <w:tcW w:w="4673" w:type="dxa"/>
          </w:tcPr>
          <w:p w14:paraId="5C3DBF7E" w14:textId="77777777" w:rsidR="004103D1" w:rsidRDefault="004103D1" w:rsidP="004103D1">
            <w:r w:rsidRPr="004103D1">
              <w:t>151-126-337-17</w:t>
            </w:r>
          </w:p>
        </w:tc>
      </w:tr>
      <w:tr w:rsidR="004103D1" w14:paraId="0337235E" w14:textId="77777777" w:rsidTr="004103D1">
        <w:tc>
          <w:tcPr>
            <w:tcW w:w="5386" w:type="dxa"/>
          </w:tcPr>
          <w:p w14:paraId="3146E38D" w14:textId="77777777" w:rsidR="004103D1" w:rsidRDefault="004103D1" w:rsidP="004103D1"/>
          <w:p w14:paraId="07945C30" w14:textId="77777777" w:rsidR="004103D1" w:rsidRDefault="004103D1" w:rsidP="004103D1">
            <w:r>
              <w:t>2</w:t>
            </w:r>
          </w:p>
        </w:tc>
        <w:tc>
          <w:tcPr>
            <w:tcW w:w="4673" w:type="dxa"/>
          </w:tcPr>
          <w:p w14:paraId="61A1473F" w14:textId="77777777" w:rsidR="004103D1" w:rsidRDefault="004103D1" w:rsidP="004103D1">
            <w:r w:rsidRPr="004103D1">
              <w:t>151-378-557-72</w:t>
            </w:r>
          </w:p>
        </w:tc>
      </w:tr>
      <w:tr w:rsidR="004103D1" w14:paraId="28167701" w14:textId="77777777" w:rsidTr="004103D1">
        <w:tc>
          <w:tcPr>
            <w:tcW w:w="5386" w:type="dxa"/>
          </w:tcPr>
          <w:p w14:paraId="75547AB4" w14:textId="77777777" w:rsidR="004103D1" w:rsidRDefault="004103D1" w:rsidP="004103D1"/>
          <w:p w14:paraId="44F43604" w14:textId="77777777" w:rsidR="004103D1" w:rsidRDefault="004103D1" w:rsidP="004103D1">
            <w:r>
              <w:t>3</w:t>
            </w:r>
          </w:p>
        </w:tc>
        <w:tc>
          <w:tcPr>
            <w:tcW w:w="4673" w:type="dxa"/>
          </w:tcPr>
          <w:p w14:paraId="67C91423" w14:textId="77777777" w:rsidR="004103D1" w:rsidRDefault="004103D1" w:rsidP="004103D1">
            <w:r w:rsidRPr="004103D1">
              <w:t>155-195-896-01</w:t>
            </w:r>
          </w:p>
        </w:tc>
      </w:tr>
      <w:tr w:rsidR="004103D1" w14:paraId="265C0563" w14:textId="77777777" w:rsidTr="004103D1">
        <w:tc>
          <w:tcPr>
            <w:tcW w:w="5386" w:type="dxa"/>
          </w:tcPr>
          <w:p w14:paraId="00E0379C" w14:textId="77777777" w:rsidR="004103D1" w:rsidRDefault="004103D1" w:rsidP="004103D1"/>
          <w:p w14:paraId="34C211C5" w14:textId="77777777" w:rsidR="004103D1" w:rsidRDefault="004103D1" w:rsidP="004103D1">
            <w:r>
              <w:t>4</w:t>
            </w:r>
          </w:p>
        </w:tc>
        <w:tc>
          <w:tcPr>
            <w:tcW w:w="4673" w:type="dxa"/>
          </w:tcPr>
          <w:p w14:paraId="143091F4" w14:textId="77777777" w:rsidR="004103D1" w:rsidRDefault="004103D1" w:rsidP="004103D1">
            <w:r w:rsidRPr="004103D1">
              <w:t>186-197-153</w:t>
            </w:r>
            <w:r>
              <w:t>-</w:t>
            </w:r>
            <w:r w:rsidRPr="004103D1">
              <w:t>08</w:t>
            </w:r>
          </w:p>
        </w:tc>
      </w:tr>
      <w:tr w:rsidR="004103D1" w14:paraId="731ACB8A" w14:textId="77777777" w:rsidTr="004103D1">
        <w:tc>
          <w:tcPr>
            <w:tcW w:w="5386" w:type="dxa"/>
          </w:tcPr>
          <w:p w14:paraId="33476A97" w14:textId="77777777" w:rsidR="004103D1" w:rsidRDefault="004103D1" w:rsidP="004103D1"/>
          <w:p w14:paraId="55D0E6DA" w14:textId="77777777" w:rsidR="004103D1" w:rsidRDefault="004103D1" w:rsidP="004103D1">
            <w:r>
              <w:t>5</w:t>
            </w:r>
          </w:p>
        </w:tc>
        <w:tc>
          <w:tcPr>
            <w:tcW w:w="4673" w:type="dxa"/>
          </w:tcPr>
          <w:p w14:paraId="4A352009" w14:textId="77777777" w:rsidR="004103D1" w:rsidRDefault="004103D1" w:rsidP="004103D1">
            <w:r w:rsidRPr="004103D1">
              <w:t>179-136-643-00</w:t>
            </w:r>
          </w:p>
        </w:tc>
      </w:tr>
    </w:tbl>
    <w:p w14:paraId="0319F085" w14:textId="72DC668D" w:rsidR="000E557F" w:rsidRPr="004103D1" w:rsidRDefault="004103D1" w:rsidP="00410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D1">
        <w:rPr>
          <w:rFonts w:ascii="Times New Roman" w:hAnsi="Times New Roman" w:cs="Times New Roman"/>
          <w:b/>
          <w:sz w:val="28"/>
          <w:szCs w:val="28"/>
        </w:rPr>
        <w:t>52.03.01 «Хореографическое искусство» Педагогика балета на 1 курс (очная форма обучения)</w:t>
      </w:r>
    </w:p>
    <w:p w14:paraId="54659154" w14:textId="77777777" w:rsidR="00B1624F" w:rsidRDefault="00B1624F">
      <w:bookmarkStart w:id="0" w:name="_GoBack"/>
      <w:bookmarkEnd w:id="0"/>
    </w:p>
    <w:sectPr w:rsidR="00B1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9"/>
    <w:rsid w:val="000E557F"/>
    <w:rsid w:val="004103D1"/>
    <w:rsid w:val="00842CF9"/>
    <w:rsid w:val="00B1624F"/>
    <w:rsid w:val="00F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B38"/>
  <w15:chartTrackingRefBased/>
  <w15:docId w15:val="{E6CE7E11-F5AD-4420-9CD4-09E2378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кабинет №1</dc:creator>
  <cp:keywords/>
  <dc:description/>
  <cp:lastModifiedBy>Учебный кабинет №1</cp:lastModifiedBy>
  <cp:revision>4</cp:revision>
  <dcterms:created xsi:type="dcterms:W3CDTF">2024-07-01T09:24:00Z</dcterms:created>
  <dcterms:modified xsi:type="dcterms:W3CDTF">2024-07-01T09:50:00Z</dcterms:modified>
</cp:coreProperties>
</file>