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BC22F" w14:textId="77777777" w:rsidR="009112FB" w:rsidRPr="009112FB" w:rsidRDefault="009112FB" w:rsidP="00911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2FB">
        <w:rPr>
          <w:rFonts w:ascii="Times New Roman" w:hAnsi="Times New Roman" w:cs="Times New Roman"/>
          <w:b/>
          <w:sz w:val="28"/>
          <w:szCs w:val="28"/>
        </w:rPr>
        <w:t>СПИСОК АБИТУРИЕНТОВ</w:t>
      </w:r>
    </w:p>
    <w:p w14:paraId="3CC54690" w14:textId="77777777" w:rsidR="009112FB" w:rsidRPr="009112FB" w:rsidRDefault="009112FB" w:rsidP="00911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2FB">
        <w:rPr>
          <w:rFonts w:ascii="Times New Roman" w:hAnsi="Times New Roman" w:cs="Times New Roman"/>
          <w:b/>
          <w:sz w:val="28"/>
          <w:szCs w:val="28"/>
        </w:rPr>
        <w:t>Высшего профессионального образования Московской государственной академии хореографии 2024 г.</w:t>
      </w:r>
    </w:p>
    <w:p w14:paraId="6C789D6C" w14:textId="77777777" w:rsidR="009112FB" w:rsidRPr="009112FB" w:rsidRDefault="009112FB" w:rsidP="00911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2FB">
        <w:rPr>
          <w:rFonts w:ascii="Times New Roman" w:hAnsi="Times New Roman" w:cs="Times New Roman"/>
          <w:b/>
          <w:sz w:val="28"/>
          <w:szCs w:val="28"/>
        </w:rPr>
        <w:t xml:space="preserve">52.03.01 «Хореографическое искусство» Менеджмент исполнительских </w:t>
      </w:r>
    </w:p>
    <w:tbl>
      <w:tblPr>
        <w:tblStyle w:val="a3"/>
        <w:tblpPr w:leftFromText="180" w:rightFromText="180" w:vertAnchor="page" w:horzAnchor="margin" w:tblpY="361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112FB" w14:paraId="3313CCC1" w14:textId="77777777" w:rsidTr="009112FB">
        <w:tc>
          <w:tcPr>
            <w:tcW w:w="4672" w:type="dxa"/>
          </w:tcPr>
          <w:p w14:paraId="202FD8ED" w14:textId="77777777" w:rsidR="009112FB" w:rsidRDefault="009112FB" w:rsidP="00911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946E59" w14:textId="6E1789F7" w:rsidR="009112FB" w:rsidRPr="009112FB" w:rsidRDefault="009112FB" w:rsidP="00911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14:paraId="4159F4DE" w14:textId="5AA9765F" w:rsidR="009112FB" w:rsidRDefault="002F2B84" w:rsidP="00911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84">
              <w:rPr>
                <w:rFonts w:ascii="Times New Roman" w:hAnsi="Times New Roman" w:cs="Times New Roman"/>
                <w:b/>
                <w:sz w:val="28"/>
                <w:szCs w:val="28"/>
              </w:rPr>
              <w:t>150-383-272 40</w:t>
            </w:r>
          </w:p>
        </w:tc>
      </w:tr>
      <w:tr w:rsidR="009112FB" w14:paraId="325F9BD2" w14:textId="77777777" w:rsidTr="009112FB">
        <w:tc>
          <w:tcPr>
            <w:tcW w:w="4672" w:type="dxa"/>
          </w:tcPr>
          <w:p w14:paraId="64048A22" w14:textId="77777777" w:rsidR="009112FB" w:rsidRDefault="009112FB" w:rsidP="00911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A2D55E" w14:textId="16E6D6B2" w:rsidR="009112FB" w:rsidRDefault="009112FB" w:rsidP="00911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14:paraId="16E0350B" w14:textId="4B3DCE56" w:rsidR="009112FB" w:rsidRDefault="0061756B" w:rsidP="00911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56B">
              <w:rPr>
                <w:rFonts w:ascii="Times New Roman" w:hAnsi="Times New Roman" w:cs="Times New Roman"/>
                <w:b/>
                <w:sz w:val="28"/>
                <w:szCs w:val="28"/>
              </w:rPr>
              <w:t>163-959-491-22</w:t>
            </w:r>
          </w:p>
        </w:tc>
      </w:tr>
      <w:tr w:rsidR="009112FB" w14:paraId="3BD26B9D" w14:textId="77777777" w:rsidTr="009112FB">
        <w:tc>
          <w:tcPr>
            <w:tcW w:w="4672" w:type="dxa"/>
          </w:tcPr>
          <w:p w14:paraId="74223483" w14:textId="77777777" w:rsidR="009112FB" w:rsidRDefault="009112FB" w:rsidP="00911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E9A34E" w14:textId="30C73A04" w:rsidR="009112FB" w:rsidRDefault="009112FB" w:rsidP="00911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14:paraId="562A9CE9" w14:textId="46226C18" w:rsidR="009112FB" w:rsidRDefault="00C847F7" w:rsidP="00911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7F7">
              <w:rPr>
                <w:rFonts w:ascii="Times New Roman" w:hAnsi="Times New Roman" w:cs="Times New Roman"/>
                <w:b/>
                <w:sz w:val="28"/>
                <w:szCs w:val="28"/>
              </w:rPr>
              <w:t>180-040-927-30</w:t>
            </w:r>
          </w:p>
        </w:tc>
      </w:tr>
      <w:tr w:rsidR="009112FB" w14:paraId="18FDF0D8" w14:textId="77777777" w:rsidTr="009112FB">
        <w:tc>
          <w:tcPr>
            <w:tcW w:w="4672" w:type="dxa"/>
          </w:tcPr>
          <w:p w14:paraId="04E35FD8" w14:textId="77777777" w:rsidR="009112FB" w:rsidRDefault="009112FB" w:rsidP="00911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773F21" w14:textId="66096CA4" w:rsidR="009112FB" w:rsidRDefault="009112FB" w:rsidP="00911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14:paraId="03BD8758" w14:textId="1FDC7F12" w:rsidR="009112FB" w:rsidRDefault="00CD28CD" w:rsidP="00911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8CD">
              <w:rPr>
                <w:rFonts w:ascii="Times New Roman" w:hAnsi="Times New Roman" w:cs="Times New Roman"/>
                <w:b/>
                <w:sz w:val="28"/>
                <w:szCs w:val="28"/>
              </w:rPr>
              <w:t>192-296-418-97</w:t>
            </w:r>
          </w:p>
        </w:tc>
      </w:tr>
      <w:tr w:rsidR="009112FB" w14:paraId="7EEBFA50" w14:textId="77777777" w:rsidTr="009112FB">
        <w:tc>
          <w:tcPr>
            <w:tcW w:w="4672" w:type="dxa"/>
          </w:tcPr>
          <w:p w14:paraId="4159E718" w14:textId="77777777" w:rsidR="009112FB" w:rsidRDefault="009112FB" w:rsidP="00911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0D58F2" w14:textId="1299AA78" w:rsidR="009112FB" w:rsidRDefault="009112FB" w:rsidP="00911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14:paraId="581A2AE2" w14:textId="6271ADC1" w:rsidR="009112FB" w:rsidRDefault="003421AD" w:rsidP="00911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1AD">
              <w:rPr>
                <w:rFonts w:ascii="Times New Roman" w:hAnsi="Times New Roman" w:cs="Times New Roman"/>
                <w:b/>
                <w:sz w:val="28"/>
                <w:szCs w:val="28"/>
              </w:rPr>
              <w:t>192-296-418-97</w:t>
            </w:r>
          </w:p>
        </w:tc>
      </w:tr>
      <w:tr w:rsidR="009112FB" w14:paraId="0A30D632" w14:textId="77777777" w:rsidTr="009112FB">
        <w:tc>
          <w:tcPr>
            <w:tcW w:w="4672" w:type="dxa"/>
          </w:tcPr>
          <w:p w14:paraId="67040152" w14:textId="77777777" w:rsidR="009112FB" w:rsidRDefault="009112FB" w:rsidP="00911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EEC394" w14:textId="2C2D7DBC" w:rsidR="009112FB" w:rsidRDefault="009112FB" w:rsidP="00911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73" w:type="dxa"/>
          </w:tcPr>
          <w:p w14:paraId="0BD1C9A1" w14:textId="168FDBA9" w:rsidR="009112FB" w:rsidRDefault="007849E5" w:rsidP="00911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9E5">
              <w:rPr>
                <w:rFonts w:ascii="Times New Roman" w:hAnsi="Times New Roman" w:cs="Times New Roman"/>
                <w:b/>
                <w:sz w:val="28"/>
                <w:szCs w:val="28"/>
              </w:rPr>
              <w:t>192-296-418-97</w:t>
            </w:r>
            <w:bookmarkStart w:id="0" w:name="_GoBack"/>
            <w:bookmarkEnd w:id="0"/>
          </w:p>
        </w:tc>
      </w:tr>
    </w:tbl>
    <w:p w14:paraId="1D73E7FF" w14:textId="1904E958" w:rsidR="00E82779" w:rsidRPr="009112FB" w:rsidRDefault="009112FB" w:rsidP="00911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2FB">
        <w:rPr>
          <w:rFonts w:ascii="Times New Roman" w:hAnsi="Times New Roman" w:cs="Times New Roman"/>
          <w:b/>
          <w:sz w:val="28"/>
          <w:szCs w:val="28"/>
        </w:rPr>
        <w:t>искусств на 1 курс (очная форма обучения)</w:t>
      </w:r>
    </w:p>
    <w:sectPr w:rsidR="00E82779" w:rsidRPr="0091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C3"/>
    <w:rsid w:val="002F2B84"/>
    <w:rsid w:val="003421AD"/>
    <w:rsid w:val="0061756B"/>
    <w:rsid w:val="007849E5"/>
    <w:rsid w:val="009112FB"/>
    <w:rsid w:val="009716C3"/>
    <w:rsid w:val="00C847F7"/>
    <w:rsid w:val="00CD28CD"/>
    <w:rsid w:val="00E8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5F231"/>
  <w15:chartTrackingRefBased/>
  <w15:docId w15:val="{39E2D4BF-6714-40B5-8833-10EDEBEE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кабинет №1</dc:creator>
  <cp:keywords/>
  <dc:description/>
  <cp:lastModifiedBy>Учебный кабинет №1</cp:lastModifiedBy>
  <cp:revision>14</cp:revision>
  <dcterms:created xsi:type="dcterms:W3CDTF">2024-07-01T09:44:00Z</dcterms:created>
  <dcterms:modified xsi:type="dcterms:W3CDTF">2024-07-01T10:03:00Z</dcterms:modified>
</cp:coreProperties>
</file>