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5B" w:rsidRDefault="004B018A" w:rsidP="00AB0A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8.2pt;width:100.8pt;height:129.6pt;z-index:-251657728;mso-wrap-edited:f" wrapcoords="-196 0 -196 21498 21600 21498 21600 0 -196 0" o:allowincell="f" fillcolor="window">
            <v:imagedata r:id="rId5" o:title=""/>
          </v:shape>
          <o:OLEObject Type="Embed" ProgID="Word.Picture.8" ShapeID="_x0000_s1026" DrawAspect="Content" ObjectID="_1714213712" r:id="rId6"/>
        </w:object>
      </w:r>
    </w:p>
    <w:p w:rsidR="00AB0A5B" w:rsidRPr="00C069EC" w:rsidRDefault="00AB0A5B" w:rsidP="00AB0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C0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AB0A5B" w:rsidRPr="00C069EC" w:rsidRDefault="00AB0A5B" w:rsidP="00AB0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5B" w:rsidRPr="00C069EC" w:rsidRDefault="00AB0A5B" w:rsidP="00AB0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C06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AB0A5B" w:rsidRPr="00C069EC" w:rsidRDefault="00AB0A5B" w:rsidP="00AB0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C06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</w:t>
      </w:r>
    </w:p>
    <w:p w:rsidR="00AB0A5B" w:rsidRPr="00C069EC" w:rsidRDefault="00AB0A5B" w:rsidP="00AB0A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«Московская государственная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 хореографии»</w:t>
      </w:r>
    </w:p>
    <w:p w:rsidR="00AB0A5B" w:rsidRPr="00C069EC" w:rsidRDefault="00AB0A5B" w:rsidP="00AB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A5B" w:rsidRPr="00C069EC" w:rsidRDefault="00AB0A5B" w:rsidP="00AB0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A5B" w:rsidRPr="00C069EC" w:rsidRDefault="00AB0A5B" w:rsidP="00AB0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9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01BA899" wp14:editId="501FDEA1">
                <wp:simplePos x="0" y="0"/>
                <wp:positionH relativeFrom="column">
                  <wp:posOffset>-77247</wp:posOffset>
                </wp:positionH>
                <wp:positionV relativeFrom="paragraph">
                  <wp:posOffset>182921</wp:posOffset>
                </wp:positionV>
                <wp:extent cx="6567054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05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9E8A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4.4pt" to="51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06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119146 Москва, 2-я </w:t>
      </w:r>
      <w:proofErr w:type="spellStart"/>
      <w:r w:rsidRPr="00C069EC">
        <w:rPr>
          <w:rFonts w:ascii="Times New Roman" w:eastAsia="Times New Roman" w:hAnsi="Times New Roman" w:cs="Times New Roman"/>
          <w:sz w:val="20"/>
          <w:szCs w:val="20"/>
          <w:lang w:eastAsia="ru-RU"/>
        </w:rPr>
        <w:t>Фрунзенская</w:t>
      </w:r>
      <w:proofErr w:type="spellEnd"/>
      <w:r w:rsidRPr="00C06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ул., дом 5</w:t>
      </w:r>
      <w:r w:rsidRPr="00C069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06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Тел./факсы: (499) 242-86-11</w:t>
      </w:r>
    </w:p>
    <w:p w:rsidR="00AB0A5B" w:rsidRPr="00C34295" w:rsidRDefault="00AB0A5B" w:rsidP="00C3429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AB0A5B" w:rsidRDefault="00AB0A5B" w:rsidP="00AB0A5B">
      <w:pPr>
        <w:spacing w:line="21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29FE">
        <w:rPr>
          <w:rFonts w:ascii="Times New Roman" w:hAnsi="Times New Roman" w:cs="Times New Roman"/>
          <w:b/>
          <w:i/>
          <w:sz w:val="32"/>
          <w:szCs w:val="32"/>
        </w:rPr>
        <w:t>«Московская государственная академия хореографии – 250»</w:t>
      </w:r>
    </w:p>
    <w:p w:rsidR="00AB0A5B" w:rsidRPr="00C0088F" w:rsidRDefault="00AB0A5B" w:rsidP="00AB0A5B">
      <w:pPr>
        <w:spacing w:line="21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>Приглашаем принять участие в</w:t>
      </w:r>
    </w:p>
    <w:p w:rsidR="00AB0A5B" w:rsidRPr="00C0088F" w:rsidRDefault="00AB0A5B" w:rsidP="00DA737C">
      <w:pPr>
        <w:spacing w:line="21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2160">
        <w:rPr>
          <w:rFonts w:ascii="Times New Roman" w:hAnsi="Times New Roman" w:cs="Times New Roman"/>
          <w:b/>
          <w:i/>
          <w:sz w:val="24"/>
          <w:szCs w:val="24"/>
        </w:rPr>
        <w:t>Интенсивном курсе</w:t>
      </w:r>
      <w:r w:rsidRPr="00C0088F">
        <w:rPr>
          <w:rFonts w:ascii="Times New Roman" w:hAnsi="Times New Roman" w:cs="Times New Roman"/>
          <w:sz w:val="24"/>
          <w:szCs w:val="24"/>
        </w:rPr>
        <w:t xml:space="preserve"> по хореографическим дисциплинам, направленном на про</w:t>
      </w:r>
      <w:r w:rsidR="00BB7EC4">
        <w:rPr>
          <w:rFonts w:ascii="Times New Roman" w:hAnsi="Times New Roman" w:cs="Times New Roman"/>
          <w:sz w:val="24"/>
          <w:szCs w:val="24"/>
        </w:rPr>
        <w:t>фессиональное совершенствование</w:t>
      </w:r>
      <w:r w:rsidRPr="00C0088F">
        <w:rPr>
          <w:rFonts w:ascii="Times New Roman" w:hAnsi="Times New Roman" w:cs="Times New Roman"/>
          <w:sz w:val="24"/>
          <w:szCs w:val="24"/>
        </w:rPr>
        <w:t xml:space="preserve"> обучающихся профессиональных образовательных организаций, детских школ искусств стран СНГ</w:t>
      </w:r>
    </w:p>
    <w:p w:rsidR="00AB0A5B" w:rsidRPr="00C0088F" w:rsidRDefault="00AB0A5B" w:rsidP="00AB0A5B">
      <w:pPr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b/>
          <w:sz w:val="24"/>
          <w:szCs w:val="24"/>
        </w:rPr>
        <w:t>с 15 по 26 августа 2022г.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>В программу курса включены: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 xml:space="preserve">- мастер-классы ведущего профессорско-преподавательского состава Московской государственной академии хореографии по классическому танцу, учебной практике, </w:t>
      </w:r>
      <w:proofErr w:type="spellStart"/>
      <w:r w:rsidRPr="00C0088F">
        <w:rPr>
          <w:rFonts w:ascii="Times New Roman" w:hAnsi="Times New Roman" w:cs="Times New Roman"/>
          <w:sz w:val="24"/>
          <w:szCs w:val="24"/>
        </w:rPr>
        <w:t>дуэтно</w:t>
      </w:r>
      <w:proofErr w:type="spellEnd"/>
      <w:r w:rsidRPr="00C0088F">
        <w:rPr>
          <w:rFonts w:ascii="Times New Roman" w:hAnsi="Times New Roman" w:cs="Times New Roman"/>
          <w:sz w:val="24"/>
          <w:szCs w:val="24"/>
        </w:rPr>
        <w:t>-классическому танцу (при наличии в группе мальчиков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088F">
        <w:rPr>
          <w:rFonts w:ascii="Times New Roman" w:hAnsi="Times New Roman" w:cs="Times New Roman"/>
          <w:sz w:val="24"/>
          <w:szCs w:val="24"/>
        </w:rPr>
        <w:t xml:space="preserve">, народно-сценическому танцу, </w:t>
      </w:r>
      <w:r w:rsidRPr="00C0088F">
        <w:rPr>
          <w:rFonts w:ascii="Times New Roman" w:eastAsia="Times New Roman" w:hAnsi="Times New Roman" w:cs="Times New Roman"/>
          <w:sz w:val="24"/>
          <w:szCs w:val="24"/>
        </w:rPr>
        <w:t xml:space="preserve">партерной гимнастики на основе техники </w:t>
      </w:r>
      <w:proofErr w:type="spellStart"/>
      <w:r w:rsidRPr="00C0088F">
        <w:rPr>
          <w:rFonts w:ascii="Times New Roman" w:eastAsia="Times New Roman" w:hAnsi="Times New Roman" w:cs="Times New Roman"/>
          <w:sz w:val="24"/>
          <w:szCs w:val="24"/>
        </w:rPr>
        <w:t>floorwork</w:t>
      </w:r>
      <w:proofErr w:type="spellEnd"/>
      <w:r w:rsidRPr="00C008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>- творческие мастерские ведущих артистов балета Большого театра РФ (женский класс, мужской класс);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>- гала-концерт участников на сцене Учебного театра МГАХ;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>- экскурсионная программа;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>- фотосессия;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00584474"/>
      <w:r w:rsidRPr="00C0088F">
        <w:rPr>
          <w:rFonts w:ascii="Times New Roman" w:hAnsi="Times New Roman" w:cs="Times New Roman"/>
          <w:sz w:val="24"/>
          <w:szCs w:val="24"/>
        </w:rPr>
        <w:t>по окончании курса выдается Сертификат участника.</w:t>
      </w:r>
    </w:p>
    <w:bookmarkEnd w:id="0"/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b/>
          <w:sz w:val="24"/>
          <w:szCs w:val="24"/>
        </w:rPr>
        <w:t>Для граждан СНГ: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0584593"/>
      <w:r w:rsidRPr="00C0088F">
        <w:rPr>
          <w:rFonts w:ascii="Times New Roman" w:hAnsi="Times New Roman" w:cs="Times New Roman"/>
          <w:sz w:val="24"/>
          <w:szCs w:val="24"/>
        </w:rPr>
        <w:t xml:space="preserve">Стоимость программы с проживанием в интернате МГАХ и питанием: </w:t>
      </w:r>
      <w:r w:rsidRPr="00C0088F">
        <w:rPr>
          <w:rFonts w:ascii="Times New Roman" w:hAnsi="Times New Roman" w:cs="Times New Roman"/>
          <w:b/>
          <w:sz w:val="24"/>
          <w:szCs w:val="24"/>
        </w:rPr>
        <w:t xml:space="preserve">45 500 руб.   </w:t>
      </w:r>
    </w:p>
    <w:p w:rsidR="00AB0A5B" w:rsidRDefault="00AB0A5B" w:rsidP="00AB0A5B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 xml:space="preserve">Стоимость программы без проживания и питания: </w:t>
      </w:r>
      <w:r w:rsidRPr="00C0088F">
        <w:rPr>
          <w:rFonts w:ascii="Times New Roman" w:hAnsi="Times New Roman" w:cs="Times New Roman"/>
          <w:b/>
          <w:sz w:val="24"/>
          <w:szCs w:val="24"/>
        </w:rPr>
        <w:t>42 000 руб.</w:t>
      </w:r>
    </w:p>
    <w:p w:rsidR="004B018A" w:rsidRPr="004B018A" w:rsidRDefault="004B018A" w:rsidP="00AB0A5B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018A">
        <w:rPr>
          <w:rFonts w:ascii="Times New Roman" w:hAnsi="Times New Roman" w:cs="Times New Roman"/>
          <w:b/>
          <w:sz w:val="24"/>
          <w:szCs w:val="28"/>
        </w:rPr>
        <w:t xml:space="preserve">Проживание в интернате МГАХ возможно только в сопровождении педагога направляющей организации. </w:t>
      </w:r>
    </w:p>
    <w:p w:rsidR="00AB0A5B" w:rsidRPr="00C0088F" w:rsidRDefault="00AB0A5B" w:rsidP="00AB0A5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b/>
          <w:sz w:val="24"/>
          <w:szCs w:val="24"/>
        </w:rPr>
        <w:t>В рамках юбилейных мероприятий</w:t>
      </w:r>
    </w:p>
    <w:p w:rsidR="00AB0A5B" w:rsidRPr="00C0088F" w:rsidRDefault="00AB0A5B" w:rsidP="00AB0A5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b/>
          <w:sz w:val="24"/>
          <w:szCs w:val="24"/>
        </w:rPr>
        <w:t xml:space="preserve"> Московская государственная академии хореографии</w:t>
      </w:r>
    </w:p>
    <w:p w:rsidR="00AB0A5B" w:rsidRPr="00C0088F" w:rsidRDefault="00AB0A5B" w:rsidP="00AB0A5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C0088F">
        <w:rPr>
          <w:rFonts w:ascii="Times New Roman" w:hAnsi="Times New Roman" w:cs="Times New Roman"/>
          <w:b/>
          <w:i/>
          <w:sz w:val="24"/>
          <w:szCs w:val="24"/>
        </w:rPr>
        <w:t>15 по 26 августа 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088F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00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A5B" w:rsidRPr="00C0088F" w:rsidRDefault="00AB0A5B" w:rsidP="00AB0A5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b/>
          <w:sz w:val="24"/>
          <w:szCs w:val="24"/>
        </w:rPr>
        <w:t xml:space="preserve"> проводит Обучающий семинар для преподавателей</w:t>
      </w:r>
    </w:p>
    <w:p w:rsidR="00AB0A5B" w:rsidRPr="00C0088F" w:rsidRDefault="00AB0A5B" w:rsidP="00AB0A5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b/>
          <w:sz w:val="24"/>
          <w:szCs w:val="24"/>
        </w:rPr>
        <w:t>по дополнительной профессиональной программе</w:t>
      </w:r>
    </w:p>
    <w:p w:rsidR="00AB0A5B" w:rsidRPr="00C0088F" w:rsidRDefault="00AB0A5B" w:rsidP="00AB0A5B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b/>
          <w:sz w:val="24"/>
          <w:szCs w:val="24"/>
        </w:rPr>
        <w:t xml:space="preserve"> «Методика преподавания профессиональных дисциплин</w:t>
      </w:r>
      <w:r w:rsidRPr="00C0088F">
        <w:rPr>
          <w:rFonts w:ascii="Times New Roman" w:hAnsi="Times New Roman" w:cs="Times New Roman"/>
          <w:sz w:val="24"/>
          <w:szCs w:val="24"/>
        </w:rPr>
        <w:t>»: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 xml:space="preserve">В рабочей программе Обучающего семинара посещение занятий в рамках </w:t>
      </w:r>
      <w:proofErr w:type="spellStart"/>
      <w:r w:rsidRPr="00C0088F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C0088F">
        <w:rPr>
          <w:rFonts w:ascii="Times New Roman" w:hAnsi="Times New Roman" w:cs="Times New Roman"/>
          <w:sz w:val="24"/>
          <w:szCs w:val="24"/>
        </w:rPr>
        <w:t xml:space="preserve"> по хореографическим дисциплинам.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 xml:space="preserve"> По окончании семинара выдается Сертификат участника.</w:t>
      </w:r>
    </w:p>
    <w:p w:rsidR="00AB0A5B" w:rsidRPr="00C0088F" w:rsidRDefault="00AB0A5B" w:rsidP="00AB0A5B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 xml:space="preserve">Стоимость программы с проживанием в интернате МГАХ и питанием: </w:t>
      </w:r>
      <w:r w:rsidRPr="00C0088F">
        <w:rPr>
          <w:rFonts w:ascii="Times New Roman" w:hAnsi="Times New Roman" w:cs="Times New Roman"/>
          <w:b/>
          <w:sz w:val="24"/>
          <w:szCs w:val="24"/>
        </w:rPr>
        <w:t xml:space="preserve">12 000 руб. </w:t>
      </w:r>
    </w:p>
    <w:p w:rsidR="00AB0A5B" w:rsidRDefault="00AB0A5B" w:rsidP="00AB0A5B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8F">
        <w:rPr>
          <w:rFonts w:ascii="Times New Roman" w:hAnsi="Times New Roman" w:cs="Times New Roman"/>
          <w:sz w:val="24"/>
          <w:szCs w:val="24"/>
        </w:rPr>
        <w:t xml:space="preserve">Стоимость программы без проживания и питания: </w:t>
      </w:r>
      <w:r w:rsidRPr="00C0088F">
        <w:rPr>
          <w:rFonts w:ascii="Times New Roman" w:hAnsi="Times New Roman" w:cs="Times New Roman"/>
          <w:b/>
          <w:sz w:val="24"/>
          <w:szCs w:val="24"/>
        </w:rPr>
        <w:t>6 500 руб.</w:t>
      </w:r>
      <w:bookmarkEnd w:id="1"/>
    </w:p>
    <w:p w:rsidR="00793AFD" w:rsidRPr="00ED14B6" w:rsidRDefault="00D93AF7" w:rsidP="00793AF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05DD">
        <w:rPr>
          <w:rFonts w:ascii="Times New Roman" w:hAnsi="Times New Roman" w:cs="Times New Roman"/>
          <w:b/>
          <w:sz w:val="24"/>
        </w:rPr>
        <w:t>Зарегистрироваться и оплатить участие в программе необходимо до 20 июня 2022 г.</w:t>
      </w:r>
      <w:r w:rsidR="00DA737C">
        <w:rPr>
          <w:b/>
          <w:sz w:val="24"/>
        </w:rPr>
        <w:br/>
      </w:r>
      <w:r w:rsidR="00967C61" w:rsidRPr="00793AFD">
        <w:rPr>
          <w:rFonts w:ascii="Times New Roman" w:hAnsi="Times New Roman" w:cs="Times New Roman"/>
        </w:rPr>
        <w:t>Кон</w:t>
      </w:r>
      <w:r w:rsidR="00967C61" w:rsidRPr="00ED14B6">
        <w:rPr>
          <w:rFonts w:ascii="Times New Roman" w:hAnsi="Times New Roman" w:cs="Times New Roman"/>
          <w:sz w:val="24"/>
          <w:szCs w:val="24"/>
        </w:rPr>
        <w:t>такты для граждан СНГ</w:t>
      </w:r>
      <w:r w:rsidR="00AB0A5B" w:rsidRPr="00ED14B6">
        <w:rPr>
          <w:rFonts w:ascii="Times New Roman" w:hAnsi="Times New Roman" w:cs="Times New Roman"/>
          <w:sz w:val="24"/>
          <w:szCs w:val="24"/>
        </w:rPr>
        <w:t>:</w:t>
      </w:r>
      <w:r w:rsidR="00967C61" w:rsidRPr="00ED14B6">
        <w:rPr>
          <w:rFonts w:ascii="Times New Roman" w:hAnsi="Times New Roman" w:cs="Times New Roman"/>
          <w:sz w:val="24"/>
          <w:szCs w:val="24"/>
        </w:rPr>
        <w:t xml:space="preserve"> </w:t>
      </w:r>
      <w:r w:rsidR="00AB0A5B" w:rsidRPr="00ED14B6">
        <w:rPr>
          <w:rFonts w:ascii="Times New Roman" w:hAnsi="Times New Roman" w:cs="Times New Roman"/>
          <w:sz w:val="24"/>
          <w:szCs w:val="24"/>
        </w:rPr>
        <w:t xml:space="preserve">8 (499) 242-52-34, </w:t>
      </w:r>
      <w:hyperlink r:id="rId7" w:history="1">
        <w:r w:rsidR="00504257" w:rsidRPr="00ED1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mgah</w:t>
        </w:r>
        <w:r w:rsidR="00504257" w:rsidRPr="00ED14B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04257" w:rsidRPr="00ED1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dopobraz</w:t>
        </w:r>
        <w:r w:rsidR="00504257" w:rsidRPr="00ED14B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04257" w:rsidRPr="00ED1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04257" w:rsidRPr="00ED14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4257" w:rsidRPr="00ED1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3994" w:rsidRPr="00ED14B6" w:rsidRDefault="00793AFD" w:rsidP="00793AFD">
      <w:pPr>
        <w:pStyle w:val="a7"/>
        <w:rPr>
          <w:rFonts w:ascii="Times New Roman" w:hAnsi="Times New Roman" w:cs="Times New Roman"/>
          <w:sz w:val="24"/>
          <w:szCs w:val="24"/>
        </w:rPr>
      </w:pPr>
      <w:r w:rsidRPr="00ED14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ED14B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 8 (499) 242-86-36, </w:t>
      </w:r>
      <w:hyperlink r:id="rId8" w:history="1">
        <w:r w:rsidRPr="00ED14B6">
          <w:rPr>
            <w:rStyle w:val="a5"/>
            <w:rFonts w:ascii="Arial" w:hAnsi="Arial" w:cs="Arial"/>
            <w:szCs w:val="24"/>
            <w:shd w:val="clear" w:color="auto" w:fill="F5F5F7"/>
          </w:rPr>
          <w:t>mgah-bia@yandex.ru</w:t>
        </w:r>
      </w:hyperlink>
    </w:p>
    <w:p w:rsidR="00504257" w:rsidRPr="00676FC5" w:rsidRDefault="00504257" w:rsidP="005042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F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08E68CF9" wp14:editId="0FBAEDA6">
            <wp:simplePos x="0" y="0"/>
            <wp:positionH relativeFrom="column">
              <wp:posOffset>2244090</wp:posOffset>
            </wp:positionH>
            <wp:positionV relativeFrom="paragraph">
              <wp:posOffset>390088</wp:posOffset>
            </wp:positionV>
            <wp:extent cx="1895475" cy="1905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FC5">
        <w:rPr>
          <w:rFonts w:ascii="Times New Roman" w:hAnsi="Times New Roman" w:cs="Times New Roman"/>
          <w:b/>
          <w:i/>
          <w:sz w:val="28"/>
          <w:szCs w:val="28"/>
        </w:rPr>
        <w:t>«Московская государственная академия хореографии – 250»</w:t>
      </w:r>
      <w:r w:rsidRPr="00676FC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04257" w:rsidRPr="00676FC5" w:rsidRDefault="00504257" w:rsidP="0050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</w:t>
      </w:r>
      <w:r w:rsidRPr="00676FC5">
        <w:rPr>
          <w:rFonts w:ascii="Times New Roman" w:hAnsi="Times New Roman" w:cs="Times New Roman"/>
          <w:b/>
          <w:sz w:val="28"/>
          <w:szCs w:val="28"/>
        </w:rPr>
        <w:br/>
        <w:t>Интенсивного курса по хореографическим дисциплинам</w:t>
      </w:r>
      <w:r w:rsidRPr="00676FC5">
        <w:rPr>
          <w:rFonts w:ascii="Times New Roman" w:hAnsi="Times New Roman" w:cs="Times New Roman"/>
          <w:b/>
          <w:sz w:val="28"/>
          <w:szCs w:val="28"/>
        </w:rPr>
        <w:br/>
      </w:r>
      <w:r w:rsidRPr="00676FC5">
        <w:rPr>
          <w:rFonts w:ascii="Times New Roman" w:hAnsi="Times New Roman" w:cs="Times New Roman"/>
          <w:b/>
          <w:sz w:val="28"/>
          <w:szCs w:val="28"/>
        </w:rPr>
        <w:br/>
        <w:t>с 15 по 26 августа 2022 года</w:t>
      </w:r>
      <w:r w:rsidRPr="00676FC5">
        <w:rPr>
          <w:rFonts w:ascii="Times New Roman" w:hAnsi="Times New Roman" w:cs="Times New Roman"/>
          <w:b/>
          <w:sz w:val="28"/>
          <w:szCs w:val="28"/>
        </w:rPr>
        <w:br/>
      </w:r>
    </w:p>
    <w:p w:rsidR="00504257" w:rsidRPr="00676FC5" w:rsidRDefault="00504257" w:rsidP="0050425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6FC5">
        <w:rPr>
          <w:rFonts w:ascii="Times New Roman" w:hAnsi="Times New Roman" w:cs="Times New Roman"/>
          <w:i/>
          <w:sz w:val="28"/>
          <w:szCs w:val="28"/>
        </w:rPr>
        <w:t xml:space="preserve">*Форма для граждан </w:t>
      </w:r>
      <w:r>
        <w:rPr>
          <w:rFonts w:ascii="Times New Roman" w:hAnsi="Times New Roman" w:cs="Times New Roman"/>
          <w:i/>
          <w:sz w:val="28"/>
          <w:szCs w:val="28"/>
        </w:rPr>
        <w:t>СНГ</w:t>
      </w:r>
    </w:p>
    <w:p w:rsidR="00504257" w:rsidRPr="00676FC5" w:rsidRDefault="00504257" w:rsidP="0050425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>ФИО: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 xml:space="preserve"> Дата и место рождения: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>Свидетельство о рождении (номер, дата выдачи) /</w:t>
      </w:r>
      <w:r w:rsidRPr="00676FC5">
        <w:rPr>
          <w:rFonts w:ascii="Times New Roman" w:hAnsi="Times New Roman" w:cs="Times New Roman"/>
          <w:b/>
          <w:sz w:val="28"/>
          <w:szCs w:val="28"/>
        </w:rPr>
        <w:br/>
        <w:t>Паспорт (серия, номер, дата выдачи):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 xml:space="preserve"> Гражданство: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 xml:space="preserve"> Адрес места жительства (страна, город, улица, дом, индекс):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 xml:space="preserve"> Наименование, адрес образовательного учреждения: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 xml:space="preserve"> Класс / год обучения по хореографическим дисциплинам: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>Тип обучения:</w:t>
      </w:r>
    </w:p>
    <w:p w:rsidR="00504257" w:rsidRPr="00676FC5" w:rsidRDefault="00504257" w:rsidP="00504257">
      <w:pPr>
        <w:pStyle w:val="a6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504257" w:rsidRPr="00676FC5" w:rsidRDefault="00504257" w:rsidP="00504257">
      <w:pPr>
        <w:pStyle w:val="a6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676FC5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504257" w:rsidRPr="00676FC5" w:rsidRDefault="00504257" w:rsidP="00504257">
      <w:pPr>
        <w:pStyle w:val="a6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 xml:space="preserve"> Данные родителей / законных представителей (для несовершеннолетних):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6FC5">
        <w:rPr>
          <w:rFonts w:ascii="Times New Roman" w:hAnsi="Times New Roman" w:cs="Times New Roman"/>
          <w:sz w:val="28"/>
          <w:szCs w:val="28"/>
          <w:u w:val="single"/>
        </w:rPr>
        <w:t>Мать: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а) ФИО ________________________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б) телефон ___________________________</w:t>
      </w:r>
    </w:p>
    <w:p w:rsidR="00504257" w:rsidRDefault="00504257" w:rsidP="005042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6FC5">
        <w:rPr>
          <w:rFonts w:ascii="Times New Roman" w:hAnsi="Times New Roman" w:cs="Times New Roman"/>
          <w:sz w:val="28"/>
          <w:szCs w:val="28"/>
        </w:rPr>
        <w:t>в) электронная почта __________________</w:t>
      </w:r>
      <w:r w:rsidRPr="00676FC5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  <w:u w:val="single"/>
        </w:rPr>
        <w:t>Отец: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а) ФИО _______________________________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б) телефон ___________________________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в) электронная почта __________________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6FC5">
        <w:rPr>
          <w:rFonts w:ascii="Times New Roman" w:hAnsi="Times New Roman" w:cs="Times New Roman"/>
          <w:sz w:val="28"/>
          <w:szCs w:val="28"/>
          <w:u w:val="single"/>
        </w:rPr>
        <w:br/>
        <w:t>Законный представитель: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а) ФИО ____________________________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б) телефон ___________________________</w:t>
      </w:r>
    </w:p>
    <w:p w:rsidR="00504257" w:rsidRPr="00676FC5" w:rsidRDefault="00504257" w:rsidP="00504257">
      <w:pPr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в) электронная почта: __________________</w:t>
      </w:r>
    </w:p>
    <w:p w:rsidR="00504257" w:rsidRPr="00676FC5" w:rsidRDefault="00504257" w:rsidP="00504257">
      <w:pPr>
        <w:pStyle w:val="a6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 xml:space="preserve"> Данные сопровождающего лица:</w:t>
      </w:r>
    </w:p>
    <w:p w:rsidR="00504257" w:rsidRPr="00676FC5" w:rsidRDefault="00504257" w:rsidP="00504257">
      <w:pPr>
        <w:ind w:left="-142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а) ФИО ___________________________</w:t>
      </w:r>
    </w:p>
    <w:p w:rsidR="00504257" w:rsidRPr="00676FC5" w:rsidRDefault="00504257" w:rsidP="00504257">
      <w:pPr>
        <w:ind w:left="-142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 xml:space="preserve">б) Наименование, адрес места работы: </w:t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</w:r>
      <w:r w:rsidRPr="00676FC5"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504257" w:rsidRPr="00676FC5" w:rsidRDefault="00504257" w:rsidP="005042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>в) Должность: ______________________</w:t>
      </w:r>
    </w:p>
    <w:p w:rsidR="00504257" w:rsidRPr="00676FC5" w:rsidRDefault="00504257" w:rsidP="00504257">
      <w:pPr>
        <w:pStyle w:val="a6"/>
        <w:ind w:left="284" w:hanging="426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 xml:space="preserve">г) Контакты:(телефон, электронная </w:t>
      </w:r>
      <w:proofErr w:type="gramStart"/>
      <w:r w:rsidRPr="00676FC5">
        <w:rPr>
          <w:rFonts w:ascii="Times New Roman" w:hAnsi="Times New Roman" w:cs="Times New Roman"/>
          <w:sz w:val="28"/>
          <w:szCs w:val="28"/>
        </w:rPr>
        <w:t>почта)_</w:t>
      </w:r>
      <w:proofErr w:type="gramEnd"/>
      <w:r w:rsidRPr="00676FC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4257" w:rsidRPr="00676FC5" w:rsidRDefault="00504257" w:rsidP="00504257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76FC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257" w:rsidRPr="00676FC5" w:rsidRDefault="00504257" w:rsidP="00504257">
      <w:pPr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>11. Необходимость проживания в интернате:</w:t>
      </w:r>
    </w:p>
    <w:p w:rsidR="00504257" w:rsidRPr="00676FC5" w:rsidRDefault="00504257" w:rsidP="00504257">
      <w:pPr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>□ ДА</w:t>
      </w:r>
    </w:p>
    <w:p w:rsidR="00504257" w:rsidRPr="00676FC5" w:rsidRDefault="00504257" w:rsidP="00504257">
      <w:pPr>
        <w:rPr>
          <w:rFonts w:ascii="Times New Roman" w:hAnsi="Times New Roman" w:cs="Times New Roman"/>
          <w:b/>
          <w:sz w:val="28"/>
          <w:szCs w:val="28"/>
        </w:rPr>
      </w:pPr>
      <w:r w:rsidRPr="00676FC5">
        <w:rPr>
          <w:rFonts w:ascii="Times New Roman" w:hAnsi="Times New Roman" w:cs="Times New Roman"/>
          <w:b/>
          <w:sz w:val="28"/>
          <w:szCs w:val="28"/>
        </w:rPr>
        <w:t>□ НЕТ</w:t>
      </w:r>
    </w:p>
    <w:p w:rsidR="004B018A" w:rsidRPr="000F1B6F" w:rsidRDefault="004B018A" w:rsidP="004B018A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6F">
        <w:rPr>
          <w:rFonts w:ascii="Times New Roman" w:hAnsi="Times New Roman" w:cs="Times New Roman"/>
          <w:b/>
          <w:sz w:val="28"/>
          <w:szCs w:val="28"/>
        </w:rPr>
        <w:t xml:space="preserve">Проживание в интернате МГАХ возможно только в сопровождении педагога направляющей организации. </w:t>
      </w:r>
    </w:p>
    <w:p w:rsidR="00504257" w:rsidRPr="00676FC5" w:rsidRDefault="00504257" w:rsidP="005042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bookmarkEnd w:id="2"/>
    </w:p>
    <w:p w:rsidR="00504257" w:rsidRPr="00676FC5" w:rsidRDefault="00504257" w:rsidP="005042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4257" w:rsidRPr="00AA0D67" w:rsidRDefault="00504257" w:rsidP="00504257">
      <w:pPr>
        <w:rPr>
          <w:rFonts w:ascii="Times New Roman" w:hAnsi="Times New Roman" w:cs="Times New Roman"/>
          <w:sz w:val="32"/>
          <w:szCs w:val="28"/>
        </w:rPr>
      </w:pPr>
    </w:p>
    <w:p w:rsidR="00504257" w:rsidRPr="00504257" w:rsidRDefault="00504257" w:rsidP="00AB0A5B">
      <w:pPr>
        <w:spacing w:line="216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504257" w:rsidRPr="00504257" w:rsidSect="00DA737C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B1C"/>
    <w:multiLevelType w:val="hybridMultilevel"/>
    <w:tmpl w:val="5DA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3F9F"/>
    <w:multiLevelType w:val="hybridMultilevel"/>
    <w:tmpl w:val="024C9DD6"/>
    <w:lvl w:ilvl="0" w:tplc="214CC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5B"/>
    <w:rsid w:val="00083994"/>
    <w:rsid w:val="004B018A"/>
    <w:rsid w:val="00504257"/>
    <w:rsid w:val="00793AFD"/>
    <w:rsid w:val="00967C61"/>
    <w:rsid w:val="00AB0A5B"/>
    <w:rsid w:val="00B505DD"/>
    <w:rsid w:val="00BB7EC4"/>
    <w:rsid w:val="00C34295"/>
    <w:rsid w:val="00D93AF7"/>
    <w:rsid w:val="00DA737C"/>
    <w:rsid w:val="00E33190"/>
    <w:rsid w:val="00E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07B7C8-4F1A-4670-ABB7-7A282CE1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425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4257"/>
    <w:pPr>
      <w:ind w:left="720"/>
      <w:contextualSpacing/>
    </w:pPr>
  </w:style>
  <w:style w:type="paragraph" w:styleId="a7">
    <w:name w:val="No Spacing"/>
    <w:uiPriority w:val="1"/>
    <w:qFormat/>
    <w:rsid w:val="00793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h-b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ah-dopobr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Николаевна Емелькина</dc:creator>
  <cp:keywords/>
  <dc:description/>
  <cp:lastModifiedBy>Кристина Александровна Мелейкина</cp:lastModifiedBy>
  <cp:revision>10</cp:revision>
  <cp:lastPrinted>2022-04-14T10:56:00Z</cp:lastPrinted>
  <dcterms:created xsi:type="dcterms:W3CDTF">2022-04-12T07:51:00Z</dcterms:created>
  <dcterms:modified xsi:type="dcterms:W3CDTF">2022-05-16T10:42:00Z</dcterms:modified>
</cp:coreProperties>
</file>