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44" w:rsidRDefault="00F602EF">
      <w:pPr>
        <w:jc w:val="center"/>
        <w:rPr>
          <w:b/>
          <w:sz w:val="40"/>
          <w:szCs w:val="40"/>
          <w:lang w:val="en-US"/>
        </w:rPr>
      </w:pPr>
      <w:r>
        <w:rPr>
          <w:b/>
          <w:sz w:val="40"/>
          <w:szCs w:val="40"/>
          <w:lang w:val="en-US"/>
        </w:rPr>
        <w:t xml:space="preserve">BILL OF HEALTH </w:t>
      </w:r>
    </w:p>
    <w:p w:rsidR="00B02444" w:rsidRDefault="00B02444">
      <w:pPr>
        <w:jc w:val="center"/>
        <w:rPr>
          <w:b/>
          <w:sz w:val="40"/>
          <w:szCs w:val="40"/>
          <w:lang w:val="en-US"/>
        </w:rPr>
      </w:pPr>
    </w:p>
    <w:p w:rsidR="00651CEA" w:rsidRDefault="00651CEA">
      <w:pPr>
        <w:jc w:val="center"/>
        <w:rPr>
          <w:b/>
          <w:sz w:val="40"/>
          <w:szCs w:val="40"/>
          <w:lang w:val="en-US"/>
        </w:rPr>
      </w:pPr>
    </w:p>
    <w:p w:rsidR="00651CEA" w:rsidRDefault="00651CEA">
      <w:pPr>
        <w:jc w:val="center"/>
        <w:rPr>
          <w:b/>
          <w:sz w:val="40"/>
          <w:szCs w:val="40"/>
          <w:lang w:val="en-US"/>
        </w:rPr>
      </w:pPr>
    </w:p>
    <w:p w:rsidR="00651CEA" w:rsidRDefault="00651CEA">
      <w:pPr>
        <w:jc w:val="center"/>
        <w:rPr>
          <w:b/>
          <w:sz w:val="40"/>
          <w:szCs w:val="40"/>
          <w:lang w:val="en-US"/>
        </w:rPr>
      </w:pPr>
    </w:p>
    <w:p w:rsidR="00651CEA" w:rsidRDefault="00651CEA">
      <w:pPr>
        <w:jc w:val="center"/>
        <w:rPr>
          <w:b/>
          <w:sz w:val="40"/>
          <w:szCs w:val="40"/>
          <w:lang w:val="en-US"/>
        </w:rPr>
      </w:pPr>
    </w:p>
    <w:p w:rsidR="00B02444" w:rsidRDefault="00F602EF">
      <w:pPr>
        <w:jc w:val="both"/>
        <w:rPr>
          <w:b/>
          <w:sz w:val="40"/>
          <w:szCs w:val="40"/>
          <w:lang w:val="en-US"/>
        </w:rPr>
      </w:pPr>
      <w:r>
        <w:rPr>
          <w:b/>
          <w:sz w:val="40"/>
          <w:szCs w:val="40"/>
          <w:lang w:val="en-US"/>
        </w:rPr>
        <w:t>Surname, name, age, country ______________________________________________</w:t>
      </w:r>
    </w:p>
    <w:p w:rsidR="00651CEA" w:rsidRDefault="00651CEA">
      <w:pPr>
        <w:jc w:val="both"/>
        <w:rPr>
          <w:b/>
          <w:sz w:val="40"/>
          <w:szCs w:val="40"/>
          <w:lang w:val="en-US"/>
        </w:rPr>
      </w:pPr>
    </w:p>
    <w:p w:rsidR="00651CEA" w:rsidRDefault="00651CEA">
      <w:pPr>
        <w:jc w:val="both"/>
        <w:rPr>
          <w:b/>
          <w:sz w:val="40"/>
          <w:szCs w:val="40"/>
          <w:lang w:val="en-US"/>
        </w:rPr>
      </w:pPr>
    </w:p>
    <w:p w:rsidR="00651CEA" w:rsidRDefault="00651CEA">
      <w:pPr>
        <w:jc w:val="both"/>
        <w:rPr>
          <w:b/>
          <w:sz w:val="40"/>
          <w:szCs w:val="40"/>
          <w:lang w:val="en-US"/>
        </w:rPr>
      </w:pPr>
    </w:p>
    <w:p w:rsidR="00651CEA" w:rsidRDefault="00651CEA">
      <w:pPr>
        <w:jc w:val="both"/>
        <w:rPr>
          <w:b/>
          <w:sz w:val="40"/>
          <w:szCs w:val="40"/>
          <w:lang w:val="en-US"/>
        </w:rPr>
      </w:pPr>
    </w:p>
    <w:p w:rsidR="00651CEA" w:rsidRDefault="00651CEA">
      <w:pPr>
        <w:jc w:val="both"/>
        <w:rPr>
          <w:b/>
          <w:sz w:val="40"/>
          <w:szCs w:val="40"/>
          <w:lang w:val="en-US"/>
        </w:rPr>
      </w:pPr>
    </w:p>
    <w:p w:rsidR="00B02444" w:rsidRDefault="00B02444">
      <w:pPr>
        <w:jc w:val="center"/>
        <w:rPr>
          <w:b/>
          <w:sz w:val="40"/>
          <w:szCs w:val="40"/>
          <w:lang w:val="en-US"/>
        </w:rPr>
      </w:pPr>
    </w:p>
    <w:tbl>
      <w:tblPr>
        <w:tblW w:w="15452" w:type="dxa"/>
        <w:tblInd w:w="-43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26"/>
        <w:gridCol w:w="4771"/>
        <w:gridCol w:w="2799"/>
        <w:gridCol w:w="2969"/>
        <w:gridCol w:w="2456"/>
        <w:gridCol w:w="2031"/>
      </w:tblGrid>
      <w:tr w:rsidR="00B02444" w:rsidTr="00651CEA">
        <w:trPr>
          <w:trHeight w:val="399"/>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4771" w:type="dxa"/>
            <w:tcBorders>
              <w:top w:val="single" w:sz="4" w:space="0" w:color="000000"/>
              <w:left w:val="single" w:sz="4" w:space="0" w:color="000000"/>
              <w:bottom w:val="single" w:sz="4" w:space="0" w:color="000000"/>
            </w:tcBorders>
            <w:shd w:val="clear" w:color="auto" w:fill="auto"/>
          </w:tcPr>
          <w:p w:rsidR="00B02444" w:rsidRDefault="00F602EF">
            <w:pPr>
              <w:jc w:val="center"/>
              <w:rPr>
                <w:b/>
                <w:sz w:val="28"/>
                <w:szCs w:val="28"/>
                <w:lang w:val="en-US"/>
              </w:rPr>
            </w:pPr>
            <w:r>
              <w:rPr>
                <w:b/>
                <w:sz w:val="28"/>
                <w:szCs w:val="28"/>
                <w:lang w:val="en-US"/>
              </w:rPr>
              <w:t>Test</w:t>
            </w:r>
          </w:p>
        </w:tc>
        <w:tc>
          <w:tcPr>
            <w:tcW w:w="5768" w:type="dxa"/>
            <w:gridSpan w:val="2"/>
            <w:tcBorders>
              <w:top w:val="single" w:sz="4" w:space="0" w:color="000000"/>
              <w:left w:val="single" w:sz="4" w:space="0" w:color="000000"/>
              <w:bottom w:val="single" w:sz="4" w:space="0" w:color="000000"/>
            </w:tcBorders>
            <w:shd w:val="clear" w:color="auto" w:fill="auto"/>
          </w:tcPr>
          <w:p w:rsidR="00B02444" w:rsidRDefault="00F602EF">
            <w:pPr>
              <w:jc w:val="center"/>
              <w:rPr>
                <w:b/>
                <w:sz w:val="28"/>
                <w:szCs w:val="28"/>
                <w:lang w:val="en-US"/>
              </w:rPr>
            </w:pPr>
            <w:r>
              <w:rPr>
                <w:b/>
                <w:sz w:val="28"/>
                <w:szCs w:val="28"/>
                <w:lang w:val="en-US"/>
              </w:rPr>
              <w:t>Results</w:t>
            </w:r>
          </w:p>
          <w:p w:rsidR="00B02444" w:rsidRDefault="00F602EF">
            <w:pPr>
              <w:tabs>
                <w:tab w:val="left" w:pos="1400"/>
                <w:tab w:val="left" w:pos="4540"/>
              </w:tabs>
            </w:pPr>
            <w:r>
              <w:rPr>
                <w:b/>
                <w:sz w:val="28"/>
                <w:szCs w:val="28"/>
                <w:lang w:val="en-US"/>
              </w:rPr>
              <w:t xml:space="preserve">       English</w:t>
            </w:r>
            <w:r>
              <w:rPr>
                <w:b/>
                <w:sz w:val="28"/>
                <w:szCs w:val="28"/>
                <w:lang w:val="en-US"/>
              </w:rPr>
              <w:tab/>
              <w:t xml:space="preserve">                                  Russian</w:t>
            </w:r>
          </w:p>
        </w:tc>
        <w:tc>
          <w:tcPr>
            <w:tcW w:w="4487" w:type="dxa"/>
            <w:gridSpan w:val="2"/>
            <w:tcBorders>
              <w:top w:val="single" w:sz="4" w:space="0" w:color="000000"/>
              <w:left w:val="single" w:sz="4" w:space="0" w:color="000000"/>
              <w:bottom w:val="single" w:sz="4" w:space="0" w:color="000000"/>
              <w:right w:val="single" w:sz="4" w:space="0" w:color="000000"/>
            </w:tcBorders>
            <w:shd w:val="clear" w:color="auto" w:fill="auto"/>
          </w:tcPr>
          <w:p w:rsidR="00B02444" w:rsidRDefault="00F602EF">
            <w:pPr>
              <w:jc w:val="center"/>
              <w:rPr>
                <w:b/>
                <w:sz w:val="28"/>
                <w:szCs w:val="28"/>
              </w:rPr>
            </w:pPr>
            <w:r>
              <w:rPr>
                <w:b/>
                <w:sz w:val="28"/>
                <w:szCs w:val="28"/>
                <w:lang w:val="en-US"/>
              </w:rPr>
              <w:t>Doctor’s Remarks</w:t>
            </w:r>
          </w:p>
          <w:p w:rsidR="00B02444" w:rsidRDefault="00F602EF">
            <w:pPr>
              <w:jc w:val="both"/>
              <w:rPr>
                <w:b/>
                <w:sz w:val="28"/>
                <w:szCs w:val="28"/>
                <w:lang w:val="en-US"/>
              </w:rPr>
            </w:pPr>
            <w:r>
              <w:rPr>
                <w:b/>
                <w:sz w:val="28"/>
                <w:szCs w:val="28"/>
                <w:lang w:val="en-US"/>
              </w:rPr>
              <w:t xml:space="preserve">        English                        Russian</w:t>
            </w:r>
          </w:p>
        </w:tc>
      </w:tr>
      <w:tr w:rsidR="00B02444" w:rsidTr="00651CEA">
        <w:trPr>
          <w:trHeight w:val="614"/>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pPr>
              <w:jc w:val="center"/>
              <w:rPr>
                <w:b/>
                <w:sz w:val="28"/>
                <w:szCs w:val="28"/>
                <w:lang w:val="en-US"/>
              </w:rPr>
            </w:pPr>
            <w:r>
              <w:rPr>
                <w:b/>
                <w:sz w:val="28"/>
                <w:szCs w:val="28"/>
                <w:lang w:val="en-US"/>
              </w:rPr>
              <w:t>1.</w:t>
            </w:r>
          </w:p>
        </w:tc>
        <w:tc>
          <w:tcPr>
            <w:tcW w:w="4771"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rsidP="00651CEA">
            <w:pPr>
              <w:jc w:val="center"/>
              <w:rPr>
                <w:b/>
                <w:sz w:val="28"/>
                <w:szCs w:val="28"/>
                <w:lang w:val="en-US"/>
              </w:rPr>
            </w:pPr>
            <w:r>
              <w:rPr>
                <w:b/>
                <w:sz w:val="28"/>
                <w:szCs w:val="28"/>
                <w:lang w:val="en-US"/>
              </w:rPr>
              <w:t>HIV</w:t>
            </w:r>
          </w:p>
          <w:p w:rsidR="00B02444" w:rsidRDefault="00F602EF" w:rsidP="00651CEA">
            <w:pPr>
              <w:jc w:val="center"/>
            </w:pPr>
            <w:r>
              <w:rPr>
                <w:b/>
                <w:sz w:val="28"/>
                <w:szCs w:val="28"/>
                <w:lang w:val="en-US"/>
              </w:rPr>
              <w:t>(</w:t>
            </w:r>
            <w:r>
              <w:rPr>
                <w:b/>
                <w:sz w:val="28"/>
                <w:szCs w:val="28"/>
              </w:rPr>
              <w:t>СПИД)</w:t>
            </w: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lang w:val="en-US"/>
              </w:rPr>
            </w:pPr>
          </w:p>
        </w:tc>
      </w:tr>
      <w:tr w:rsidR="00B02444" w:rsidTr="00651CEA">
        <w:trPr>
          <w:trHeight w:val="599"/>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pPr>
              <w:jc w:val="center"/>
              <w:rPr>
                <w:b/>
                <w:sz w:val="28"/>
                <w:szCs w:val="28"/>
                <w:lang w:val="en-US"/>
              </w:rPr>
            </w:pPr>
            <w:r>
              <w:rPr>
                <w:b/>
                <w:sz w:val="28"/>
                <w:szCs w:val="28"/>
                <w:lang w:val="en-US"/>
              </w:rPr>
              <w:t>2.</w:t>
            </w:r>
          </w:p>
        </w:tc>
        <w:tc>
          <w:tcPr>
            <w:tcW w:w="4771"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rsidP="00651CEA">
            <w:pPr>
              <w:jc w:val="center"/>
            </w:pPr>
            <w:r>
              <w:rPr>
                <w:b/>
                <w:sz w:val="28"/>
                <w:szCs w:val="28"/>
                <w:lang w:val="en-US"/>
              </w:rPr>
              <w:t>Hepatitis B</w:t>
            </w:r>
          </w:p>
          <w:p w:rsidR="00B02444" w:rsidRDefault="00F602EF" w:rsidP="00651CEA">
            <w:pPr>
              <w:jc w:val="center"/>
              <w:rPr>
                <w:b/>
                <w:sz w:val="28"/>
                <w:szCs w:val="28"/>
              </w:rPr>
            </w:pPr>
            <w:r>
              <w:rPr>
                <w:b/>
                <w:sz w:val="28"/>
                <w:szCs w:val="28"/>
                <w:lang w:val="en-US"/>
              </w:rPr>
              <w:t>(</w:t>
            </w:r>
            <w:r>
              <w:rPr>
                <w:b/>
                <w:sz w:val="28"/>
                <w:szCs w:val="28"/>
              </w:rPr>
              <w:t>Гепатит В)</w:t>
            </w:r>
          </w:p>
          <w:p w:rsidR="00651CEA" w:rsidRDefault="00651CEA" w:rsidP="00651CEA">
            <w:pPr>
              <w:jc w:val="center"/>
            </w:pP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lang w:val="en-US"/>
              </w:rPr>
            </w:pPr>
          </w:p>
        </w:tc>
      </w:tr>
      <w:tr w:rsidR="00B02444" w:rsidTr="00651CEA">
        <w:trPr>
          <w:trHeight w:val="599"/>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pPr>
              <w:jc w:val="center"/>
              <w:rPr>
                <w:b/>
                <w:sz w:val="28"/>
                <w:szCs w:val="28"/>
                <w:lang w:val="en-US"/>
              </w:rPr>
            </w:pPr>
            <w:r>
              <w:rPr>
                <w:b/>
                <w:sz w:val="28"/>
                <w:szCs w:val="28"/>
                <w:lang w:val="en-US"/>
              </w:rPr>
              <w:t>3.</w:t>
            </w:r>
          </w:p>
        </w:tc>
        <w:tc>
          <w:tcPr>
            <w:tcW w:w="4771"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pPr>
              <w:jc w:val="center"/>
              <w:rPr>
                <w:b/>
                <w:sz w:val="28"/>
                <w:szCs w:val="28"/>
                <w:lang w:val="en-US"/>
              </w:rPr>
            </w:pPr>
            <w:r>
              <w:rPr>
                <w:b/>
                <w:sz w:val="28"/>
                <w:szCs w:val="28"/>
                <w:lang w:val="en-US"/>
              </w:rPr>
              <w:t>Hepatitis C</w:t>
            </w:r>
          </w:p>
          <w:p w:rsidR="00B02444" w:rsidRDefault="00F602EF">
            <w:pPr>
              <w:jc w:val="center"/>
              <w:rPr>
                <w:b/>
                <w:sz w:val="28"/>
                <w:szCs w:val="28"/>
              </w:rPr>
            </w:pPr>
            <w:r>
              <w:rPr>
                <w:b/>
                <w:sz w:val="28"/>
                <w:szCs w:val="28"/>
                <w:lang w:val="en-US"/>
              </w:rPr>
              <w:t>(</w:t>
            </w:r>
            <w:r>
              <w:rPr>
                <w:b/>
                <w:sz w:val="28"/>
                <w:szCs w:val="28"/>
              </w:rPr>
              <w:t>Гепатит С)</w:t>
            </w:r>
          </w:p>
          <w:p w:rsidR="00651CEA" w:rsidRDefault="00651CEA">
            <w:pPr>
              <w:jc w:val="center"/>
            </w:pP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lang w:val="en-US"/>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lang w:val="en-US"/>
              </w:rPr>
            </w:pPr>
          </w:p>
        </w:tc>
      </w:tr>
      <w:tr w:rsidR="00B02444" w:rsidTr="00651CEA">
        <w:trPr>
          <w:trHeight w:val="798"/>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pPr>
              <w:jc w:val="center"/>
              <w:rPr>
                <w:b/>
                <w:sz w:val="28"/>
                <w:szCs w:val="28"/>
              </w:rPr>
            </w:pPr>
            <w:r>
              <w:rPr>
                <w:b/>
                <w:sz w:val="28"/>
                <w:szCs w:val="28"/>
              </w:rPr>
              <w:t>4.</w:t>
            </w:r>
          </w:p>
        </w:tc>
        <w:tc>
          <w:tcPr>
            <w:tcW w:w="4771" w:type="dxa"/>
            <w:tcBorders>
              <w:top w:val="single" w:sz="4" w:space="0" w:color="000000"/>
              <w:left w:val="single" w:sz="4" w:space="0" w:color="000000"/>
              <w:bottom w:val="single" w:sz="4" w:space="0" w:color="000000"/>
            </w:tcBorders>
            <w:shd w:val="clear" w:color="auto" w:fill="auto"/>
          </w:tcPr>
          <w:p w:rsidR="00B02444" w:rsidRPr="00A9188E" w:rsidRDefault="00B02444">
            <w:pPr>
              <w:snapToGrid w:val="0"/>
              <w:jc w:val="center"/>
              <w:rPr>
                <w:b/>
                <w:sz w:val="28"/>
                <w:szCs w:val="28"/>
                <w:lang w:val="en-US"/>
              </w:rPr>
            </w:pPr>
          </w:p>
          <w:p w:rsidR="00B02444" w:rsidRPr="00A9188E" w:rsidRDefault="00F602EF">
            <w:pPr>
              <w:jc w:val="center"/>
              <w:rPr>
                <w:lang w:val="en-US"/>
              </w:rPr>
            </w:pPr>
            <w:r>
              <w:rPr>
                <w:b/>
                <w:sz w:val="28"/>
                <w:szCs w:val="28"/>
                <w:lang w:val="en-US"/>
              </w:rPr>
              <w:t xml:space="preserve">RW test results (syphilis) – for 16 </w:t>
            </w:r>
            <w:proofErr w:type="spellStart"/>
            <w:r>
              <w:rPr>
                <w:b/>
                <w:sz w:val="28"/>
                <w:szCs w:val="28"/>
                <w:lang w:val="en-US"/>
              </w:rPr>
              <w:t>y.o</w:t>
            </w:r>
            <w:proofErr w:type="spellEnd"/>
            <w:r>
              <w:rPr>
                <w:b/>
                <w:sz w:val="28"/>
                <w:szCs w:val="28"/>
                <w:lang w:val="en-US"/>
              </w:rPr>
              <w:t>. or older</w:t>
            </w:r>
          </w:p>
          <w:p w:rsidR="00B02444" w:rsidRDefault="00F602EF">
            <w:pPr>
              <w:jc w:val="center"/>
              <w:rPr>
                <w:b/>
                <w:sz w:val="28"/>
                <w:szCs w:val="28"/>
              </w:rPr>
            </w:pPr>
            <w:r>
              <w:rPr>
                <w:b/>
                <w:sz w:val="28"/>
                <w:szCs w:val="28"/>
              </w:rPr>
              <w:t xml:space="preserve">(результаты на </w:t>
            </w:r>
            <w:r>
              <w:rPr>
                <w:b/>
                <w:sz w:val="28"/>
                <w:szCs w:val="28"/>
                <w:lang w:val="en-US"/>
              </w:rPr>
              <w:t>RW</w:t>
            </w:r>
            <w:r>
              <w:rPr>
                <w:b/>
                <w:sz w:val="28"/>
                <w:szCs w:val="28"/>
              </w:rPr>
              <w:t xml:space="preserve"> с 16 лет)</w:t>
            </w:r>
          </w:p>
          <w:p w:rsidR="00651CEA" w:rsidRDefault="00651CEA">
            <w:pPr>
              <w:jc w:val="center"/>
            </w:pP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rPr>
            </w:pPr>
          </w:p>
        </w:tc>
      </w:tr>
      <w:tr w:rsidR="00B02444" w:rsidTr="00651CEA">
        <w:trPr>
          <w:trHeight w:val="1398"/>
        </w:trPr>
        <w:tc>
          <w:tcPr>
            <w:tcW w:w="426"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rPr>
            </w:pPr>
          </w:p>
          <w:p w:rsidR="00B02444" w:rsidRDefault="00F602EF">
            <w:pPr>
              <w:jc w:val="center"/>
            </w:pPr>
            <w:r>
              <w:rPr>
                <w:b/>
                <w:sz w:val="28"/>
                <w:szCs w:val="28"/>
              </w:rPr>
              <w:t>5</w:t>
            </w:r>
            <w:r>
              <w:rPr>
                <w:b/>
                <w:sz w:val="28"/>
                <w:szCs w:val="28"/>
                <w:lang w:val="en-US"/>
              </w:rPr>
              <w:t>.</w:t>
            </w:r>
          </w:p>
        </w:tc>
        <w:tc>
          <w:tcPr>
            <w:tcW w:w="4771" w:type="dxa"/>
            <w:tcBorders>
              <w:top w:val="single" w:sz="4" w:space="0" w:color="000000"/>
              <w:left w:val="single" w:sz="4" w:space="0" w:color="000000"/>
              <w:bottom w:val="single" w:sz="4" w:space="0" w:color="000000"/>
            </w:tcBorders>
            <w:shd w:val="clear" w:color="auto" w:fill="auto"/>
          </w:tcPr>
          <w:p w:rsidR="00B02444" w:rsidRDefault="00B02444">
            <w:pPr>
              <w:snapToGrid w:val="0"/>
              <w:jc w:val="center"/>
              <w:rPr>
                <w:b/>
                <w:sz w:val="28"/>
                <w:szCs w:val="28"/>
                <w:lang w:val="en-US"/>
              </w:rPr>
            </w:pPr>
          </w:p>
          <w:p w:rsidR="00B02444" w:rsidRDefault="00F602EF" w:rsidP="00651CEA">
            <w:pPr>
              <w:jc w:val="center"/>
              <w:rPr>
                <w:b/>
                <w:sz w:val="28"/>
                <w:szCs w:val="28"/>
                <w:lang w:val="en-US"/>
              </w:rPr>
            </w:pPr>
            <w:r>
              <w:rPr>
                <w:b/>
                <w:sz w:val="28"/>
                <w:szCs w:val="28"/>
                <w:lang w:val="en-US"/>
              </w:rPr>
              <w:t>Test for tuberculosis – Mantoux test or X-ray</w:t>
            </w:r>
          </w:p>
          <w:p w:rsidR="00B02444" w:rsidRDefault="00F602EF" w:rsidP="00651CEA">
            <w:pPr>
              <w:jc w:val="center"/>
              <w:rPr>
                <w:b/>
                <w:sz w:val="28"/>
                <w:szCs w:val="28"/>
              </w:rPr>
            </w:pPr>
            <w:r>
              <w:rPr>
                <w:b/>
                <w:sz w:val="28"/>
                <w:szCs w:val="28"/>
              </w:rPr>
              <w:t>(тест, подтверждающий отсутствие туберкулеза – реакция манту или рентген)</w:t>
            </w:r>
          </w:p>
          <w:p w:rsidR="00B02444" w:rsidRDefault="00B02444">
            <w:pPr>
              <w:jc w:val="center"/>
              <w:rPr>
                <w:b/>
                <w:sz w:val="28"/>
                <w:szCs w:val="28"/>
              </w:rPr>
            </w:pP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rPr>
            </w:pPr>
          </w:p>
        </w:tc>
      </w:tr>
      <w:tr w:rsidR="00B02444" w:rsidTr="00651CEA">
        <w:trPr>
          <w:trHeight w:val="998"/>
        </w:trPr>
        <w:tc>
          <w:tcPr>
            <w:tcW w:w="426" w:type="dxa"/>
            <w:tcBorders>
              <w:top w:val="single" w:sz="4" w:space="0" w:color="000000"/>
              <w:left w:val="single" w:sz="4" w:space="0" w:color="000000"/>
              <w:bottom w:val="single" w:sz="4" w:space="0" w:color="000000"/>
            </w:tcBorders>
            <w:shd w:val="clear" w:color="auto" w:fill="auto"/>
          </w:tcPr>
          <w:p w:rsidR="00B02444" w:rsidRPr="00A9188E" w:rsidRDefault="00B02444">
            <w:pPr>
              <w:snapToGrid w:val="0"/>
              <w:jc w:val="center"/>
              <w:rPr>
                <w:b/>
                <w:sz w:val="28"/>
                <w:szCs w:val="28"/>
              </w:rPr>
            </w:pPr>
          </w:p>
          <w:p w:rsidR="00B02444" w:rsidRDefault="00F602EF">
            <w:pPr>
              <w:jc w:val="center"/>
              <w:rPr>
                <w:b/>
                <w:sz w:val="28"/>
                <w:szCs w:val="28"/>
              </w:rPr>
            </w:pPr>
            <w:r>
              <w:rPr>
                <w:b/>
                <w:sz w:val="28"/>
                <w:szCs w:val="28"/>
              </w:rPr>
              <w:t>6.</w:t>
            </w:r>
          </w:p>
        </w:tc>
        <w:tc>
          <w:tcPr>
            <w:tcW w:w="4771" w:type="dxa"/>
            <w:tcBorders>
              <w:top w:val="single" w:sz="4" w:space="0" w:color="000000"/>
              <w:left w:val="single" w:sz="4" w:space="0" w:color="000000"/>
              <w:bottom w:val="single" w:sz="4" w:space="0" w:color="000000"/>
            </w:tcBorders>
            <w:shd w:val="clear" w:color="auto" w:fill="auto"/>
          </w:tcPr>
          <w:p w:rsidR="00B02444" w:rsidRPr="00A9188E" w:rsidRDefault="00B02444">
            <w:pPr>
              <w:snapToGrid w:val="0"/>
              <w:jc w:val="center"/>
              <w:rPr>
                <w:b/>
                <w:sz w:val="28"/>
                <w:szCs w:val="28"/>
              </w:rPr>
            </w:pPr>
          </w:p>
          <w:p w:rsidR="00B02444" w:rsidRDefault="00F602EF">
            <w:pPr>
              <w:jc w:val="center"/>
              <w:rPr>
                <w:b/>
                <w:sz w:val="28"/>
                <w:szCs w:val="28"/>
              </w:rPr>
            </w:pPr>
            <w:r>
              <w:rPr>
                <w:b/>
                <w:sz w:val="28"/>
                <w:szCs w:val="28"/>
                <w:lang w:val="en-US"/>
              </w:rPr>
              <w:t>Use</w:t>
            </w:r>
            <w:r>
              <w:rPr>
                <w:b/>
                <w:sz w:val="28"/>
                <w:szCs w:val="28"/>
              </w:rPr>
              <w:t xml:space="preserve"> </w:t>
            </w:r>
            <w:r>
              <w:rPr>
                <w:b/>
                <w:sz w:val="28"/>
                <w:szCs w:val="28"/>
                <w:lang w:val="en-US"/>
              </w:rPr>
              <w:t>of</w:t>
            </w:r>
            <w:r>
              <w:rPr>
                <w:b/>
                <w:sz w:val="28"/>
                <w:szCs w:val="28"/>
              </w:rPr>
              <w:t xml:space="preserve"> </w:t>
            </w:r>
            <w:r>
              <w:rPr>
                <w:b/>
                <w:sz w:val="28"/>
                <w:szCs w:val="28"/>
                <w:lang w:val="en-US"/>
              </w:rPr>
              <w:t>contact</w:t>
            </w:r>
            <w:r>
              <w:rPr>
                <w:b/>
                <w:sz w:val="28"/>
                <w:szCs w:val="28"/>
              </w:rPr>
              <w:t xml:space="preserve"> </w:t>
            </w:r>
            <w:r>
              <w:rPr>
                <w:b/>
                <w:sz w:val="28"/>
                <w:szCs w:val="28"/>
                <w:lang w:val="en-US"/>
              </w:rPr>
              <w:t>lenses</w:t>
            </w:r>
          </w:p>
          <w:p w:rsidR="00B02444" w:rsidRDefault="00F602EF">
            <w:pPr>
              <w:jc w:val="center"/>
              <w:rPr>
                <w:b/>
                <w:sz w:val="28"/>
                <w:szCs w:val="28"/>
              </w:rPr>
            </w:pPr>
            <w:r>
              <w:rPr>
                <w:b/>
                <w:sz w:val="28"/>
                <w:szCs w:val="28"/>
              </w:rPr>
              <w:t>(использование контактных линз)</w:t>
            </w:r>
          </w:p>
          <w:p w:rsidR="00B02444" w:rsidRDefault="00B02444">
            <w:pPr>
              <w:jc w:val="center"/>
              <w:rPr>
                <w:b/>
                <w:sz w:val="28"/>
                <w:szCs w:val="28"/>
              </w:rPr>
            </w:pPr>
          </w:p>
          <w:p w:rsidR="00B02444" w:rsidRDefault="00B02444">
            <w:pPr>
              <w:jc w:val="center"/>
              <w:rPr>
                <w:b/>
                <w:sz w:val="28"/>
                <w:szCs w:val="28"/>
              </w:rPr>
            </w:pPr>
          </w:p>
        </w:tc>
        <w:tc>
          <w:tcPr>
            <w:tcW w:w="279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969"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456" w:type="dxa"/>
            <w:tcBorders>
              <w:top w:val="single" w:sz="4" w:space="0" w:color="000000"/>
              <w:left w:val="single" w:sz="4" w:space="0" w:color="000000"/>
              <w:bottom w:val="single" w:sz="4" w:space="0" w:color="000000"/>
            </w:tcBorders>
            <w:shd w:val="clear" w:color="auto" w:fill="auto"/>
          </w:tcPr>
          <w:p w:rsidR="00B02444" w:rsidRDefault="00B02444">
            <w:pPr>
              <w:snapToGrid w:val="0"/>
              <w:jc w:val="both"/>
              <w:rPr>
                <w:b/>
                <w:sz w:val="28"/>
                <w:szCs w:val="28"/>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B02444" w:rsidRDefault="00B02444">
            <w:pPr>
              <w:snapToGrid w:val="0"/>
              <w:jc w:val="both"/>
              <w:rPr>
                <w:b/>
                <w:sz w:val="28"/>
                <w:szCs w:val="28"/>
              </w:rPr>
            </w:pPr>
          </w:p>
        </w:tc>
      </w:tr>
    </w:tbl>
    <w:tbl>
      <w:tblPr>
        <w:tblpPr w:leftFromText="180" w:rightFromText="180" w:vertAnchor="text" w:horzAnchor="margin" w:tblpXSpec="center" w:tblpY="-55"/>
        <w:tblW w:w="153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6"/>
        <w:gridCol w:w="4761"/>
        <w:gridCol w:w="68"/>
        <w:gridCol w:w="2534"/>
        <w:gridCol w:w="2785"/>
        <w:gridCol w:w="2292"/>
        <w:gridCol w:w="2302"/>
      </w:tblGrid>
      <w:tr w:rsidR="00E96747" w:rsidTr="00E96747">
        <w:trPr>
          <w:trHeight w:val="2301"/>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p w:rsidR="00E96747" w:rsidRDefault="00E96747" w:rsidP="00E96747">
            <w:pPr>
              <w:jc w:val="both"/>
              <w:rPr>
                <w:b/>
                <w:sz w:val="28"/>
                <w:szCs w:val="28"/>
              </w:rPr>
            </w:pPr>
          </w:p>
          <w:p w:rsidR="00E96747" w:rsidRDefault="00E96747" w:rsidP="00E96747">
            <w:pPr>
              <w:jc w:val="both"/>
              <w:rPr>
                <w:b/>
                <w:sz w:val="28"/>
                <w:szCs w:val="28"/>
              </w:rPr>
            </w:pPr>
            <w:r>
              <w:rPr>
                <w:b/>
                <w:sz w:val="28"/>
                <w:szCs w:val="28"/>
              </w:rPr>
              <w:t>7.</w:t>
            </w:r>
          </w:p>
          <w:p w:rsidR="00E96747" w:rsidRDefault="00E96747" w:rsidP="00E96747">
            <w:pPr>
              <w:jc w:val="both"/>
              <w:rPr>
                <w:b/>
                <w:sz w:val="28"/>
                <w:szCs w:val="28"/>
              </w:rPr>
            </w:pPr>
          </w:p>
        </w:tc>
        <w:tc>
          <w:tcPr>
            <w:tcW w:w="4761"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center"/>
              <w:rPr>
                <w:b/>
                <w:sz w:val="28"/>
                <w:szCs w:val="28"/>
              </w:rPr>
            </w:pPr>
          </w:p>
          <w:p w:rsidR="00E96747" w:rsidRDefault="00E96747" w:rsidP="00E96747">
            <w:pPr>
              <w:jc w:val="center"/>
              <w:rPr>
                <w:b/>
                <w:sz w:val="28"/>
                <w:szCs w:val="28"/>
              </w:rPr>
            </w:pPr>
          </w:p>
          <w:p w:rsidR="00E96747" w:rsidRDefault="00E96747" w:rsidP="00E96747">
            <w:pPr>
              <w:jc w:val="center"/>
              <w:rPr>
                <w:b/>
                <w:sz w:val="28"/>
                <w:szCs w:val="28"/>
                <w:lang w:val="en-US"/>
              </w:rPr>
            </w:pPr>
            <w:r>
              <w:rPr>
                <w:b/>
                <w:sz w:val="28"/>
                <w:szCs w:val="28"/>
                <w:lang w:val="en-US"/>
              </w:rPr>
              <w:t>Clinical test of blood</w:t>
            </w:r>
          </w:p>
          <w:p w:rsidR="00E96747" w:rsidRDefault="00E96747" w:rsidP="00E96747">
            <w:pPr>
              <w:jc w:val="center"/>
              <w:rPr>
                <w:b/>
                <w:sz w:val="28"/>
                <w:szCs w:val="28"/>
              </w:rPr>
            </w:pPr>
            <w:r>
              <w:rPr>
                <w:b/>
                <w:sz w:val="28"/>
                <w:szCs w:val="28"/>
              </w:rPr>
              <w:t>(клинический анализ крови)</w:t>
            </w:r>
          </w:p>
          <w:p w:rsidR="00E96747" w:rsidRDefault="00E96747" w:rsidP="00E96747">
            <w:pPr>
              <w:jc w:val="center"/>
              <w:rPr>
                <w:b/>
                <w:sz w:val="28"/>
                <w:szCs w:val="28"/>
              </w:rPr>
            </w:pPr>
          </w:p>
          <w:p w:rsidR="00E96747" w:rsidRDefault="00E96747" w:rsidP="00E96747">
            <w:pPr>
              <w:jc w:val="center"/>
              <w:rPr>
                <w:b/>
                <w:sz w:val="28"/>
                <w:szCs w:val="28"/>
              </w:rPr>
            </w:pPr>
          </w:p>
          <w:p w:rsidR="00E96747" w:rsidRDefault="00E96747" w:rsidP="00E96747">
            <w:pPr>
              <w:jc w:val="center"/>
              <w:rPr>
                <w:b/>
                <w:sz w:val="28"/>
                <w:szCs w:val="28"/>
              </w:rPr>
            </w:pPr>
          </w:p>
        </w:tc>
        <w:tc>
          <w:tcPr>
            <w:tcW w:w="2602" w:type="dxa"/>
            <w:gridSpan w:val="2"/>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292"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96747" w:rsidRDefault="00E96747" w:rsidP="00E96747">
            <w:pPr>
              <w:snapToGrid w:val="0"/>
              <w:jc w:val="both"/>
              <w:rPr>
                <w:b/>
                <w:sz w:val="28"/>
                <w:szCs w:val="28"/>
              </w:rPr>
            </w:pPr>
          </w:p>
        </w:tc>
      </w:tr>
      <w:tr w:rsidR="00E96747" w:rsidRPr="00A838E0" w:rsidTr="00E96747">
        <w:trPr>
          <w:trHeight w:val="1973"/>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p w:rsidR="00E96747" w:rsidRDefault="00E96747" w:rsidP="00E96747">
            <w:pPr>
              <w:jc w:val="both"/>
              <w:rPr>
                <w:b/>
                <w:sz w:val="28"/>
                <w:szCs w:val="28"/>
              </w:rPr>
            </w:pPr>
          </w:p>
          <w:p w:rsidR="00E96747" w:rsidRDefault="00E96747" w:rsidP="00E96747">
            <w:pPr>
              <w:jc w:val="both"/>
              <w:rPr>
                <w:b/>
                <w:sz w:val="28"/>
                <w:szCs w:val="28"/>
              </w:rPr>
            </w:pPr>
            <w:r>
              <w:rPr>
                <w:b/>
                <w:sz w:val="28"/>
                <w:szCs w:val="28"/>
              </w:rPr>
              <w:t>8.</w:t>
            </w:r>
          </w:p>
        </w:tc>
        <w:tc>
          <w:tcPr>
            <w:tcW w:w="4761" w:type="dxa"/>
            <w:tcBorders>
              <w:top w:val="single" w:sz="4" w:space="0" w:color="000000"/>
              <w:left w:val="single" w:sz="4" w:space="0" w:color="000000"/>
              <w:bottom w:val="single" w:sz="4" w:space="0" w:color="000000"/>
            </w:tcBorders>
            <w:shd w:val="clear" w:color="auto" w:fill="auto"/>
          </w:tcPr>
          <w:p w:rsidR="00E96747" w:rsidRPr="00A9188E" w:rsidRDefault="00E96747" w:rsidP="00E96747">
            <w:pPr>
              <w:snapToGrid w:val="0"/>
              <w:jc w:val="center"/>
              <w:rPr>
                <w:b/>
                <w:sz w:val="28"/>
                <w:szCs w:val="28"/>
                <w:lang w:val="en-US"/>
              </w:rPr>
            </w:pPr>
          </w:p>
          <w:p w:rsidR="00E96747" w:rsidRPr="00A9188E" w:rsidRDefault="00E96747" w:rsidP="00E96747">
            <w:pPr>
              <w:jc w:val="center"/>
              <w:rPr>
                <w:b/>
                <w:sz w:val="28"/>
                <w:szCs w:val="28"/>
                <w:lang w:val="en-US"/>
              </w:rPr>
            </w:pPr>
          </w:p>
          <w:p w:rsidR="00E96747" w:rsidRDefault="00E96747" w:rsidP="00E96747">
            <w:pPr>
              <w:jc w:val="center"/>
              <w:rPr>
                <w:b/>
                <w:sz w:val="28"/>
                <w:szCs w:val="28"/>
                <w:lang w:val="en-US"/>
              </w:rPr>
            </w:pPr>
            <w:r>
              <w:rPr>
                <w:b/>
                <w:sz w:val="28"/>
                <w:szCs w:val="28"/>
                <w:lang w:val="en-US"/>
              </w:rPr>
              <w:t>Clinical test of urine</w:t>
            </w:r>
          </w:p>
          <w:p w:rsidR="00E96747" w:rsidRPr="00A9188E" w:rsidRDefault="00E96747" w:rsidP="00E96747">
            <w:pPr>
              <w:jc w:val="center"/>
              <w:rPr>
                <w:lang w:val="en-US"/>
              </w:rPr>
            </w:pPr>
            <w:r>
              <w:rPr>
                <w:b/>
                <w:sz w:val="28"/>
                <w:szCs w:val="28"/>
                <w:lang w:val="en-US"/>
              </w:rPr>
              <w:t>(</w:t>
            </w:r>
            <w:r>
              <w:rPr>
                <w:b/>
                <w:sz w:val="28"/>
                <w:szCs w:val="28"/>
              </w:rPr>
              <w:t>общий</w:t>
            </w:r>
            <w:r>
              <w:rPr>
                <w:b/>
                <w:sz w:val="28"/>
                <w:szCs w:val="28"/>
                <w:lang w:val="en-US"/>
              </w:rPr>
              <w:t xml:space="preserve"> </w:t>
            </w:r>
            <w:r>
              <w:rPr>
                <w:b/>
                <w:sz w:val="28"/>
                <w:szCs w:val="28"/>
              </w:rPr>
              <w:t>анализ</w:t>
            </w:r>
            <w:r>
              <w:rPr>
                <w:b/>
                <w:sz w:val="28"/>
                <w:szCs w:val="28"/>
                <w:lang w:val="en-US"/>
              </w:rPr>
              <w:t xml:space="preserve"> </w:t>
            </w:r>
            <w:r>
              <w:rPr>
                <w:b/>
                <w:sz w:val="28"/>
                <w:szCs w:val="28"/>
              </w:rPr>
              <w:t>мочи</w:t>
            </w:r>
            <w:r>
              <w:rPr>
                <w:b/>
                <w:sz w:val="28"/>
                <w:szCs w:val="28"/>
                <w:lang w:val="en-US"/>
              </w:rPr>
              <w:t>)</w:t>
            </w:r>
          </w:p>
          <w:p w:rsidR="00E96747" w:rsidRDefault="00E96747" w:rsidP="00E96747">
            <w:pPr>
              <w:jc w:val="center"/>
              <w:rPr>
                <w:b/>
                <w:sz w:val="28"/>
                <w:szCs w:val="28"/>
                <w:lang w:val="en-US"/>
              </w:rPr>
            </w:pPr>
          </w:p>
          <w:p w:rsidR="00E96747" w:rsidRPr="00A9188E" w:rsidRDefault="00E96747" w:rsidP="00E96747">
            <w:pPr>
              <w:jc w:val="center"/>
              <w:rPr>
                <w:b/>
                <w:sz w:val="28"/>
                <w:szCs w:val="28"/>
                <w:lang w:val="en-US"/>
              </w:rPr>
            </w:pPr>
          </w:p>
        </w:tc>
        <w:tc>
          <w:tcPr>
            <w:tcW w:w="2602" w:type="dxa"/>
            <w:gridSpan w:val="2"/>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tc>
        <w:tc>
          <w:tcPr>
            <w:tcW w:w="2292"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96747" w:rsidRDefault="00E96747" w:rsidP="00E96747">
            <w:pPr>
              <w:snapToGrid w:val="0"/>
              <w:jc w:val="both"/>
              <w:rPr>
                <w:b/>
                <w:sz w:val="28"/>
                <w:szCs w:val="28"/>
                <w:lang w:val="en-US"/>
              </w:rPr>
            </w:pPr>
          </w:p>
        </w:tc>
      </w:tr>
      <w:tr w:rsidR="00E96747" w:rsidTr="00E96747">
        <w:trPr>
          <w:trHeight w:val="1973"/>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p w:rsidR="00E96747" w:rsidRPr="00A9188E" w:rsidRDefault="00E96747" w:rsidP="00E96747">
            <w:pPr>
              <w:jc w:val="both"/>
              <w:rPr>
                <w:b/>
                <w:sz w:val="28"/>
                <w:szCs w:val="28"/>
                <w:lang w:val="en-US"/>
              </w:rPr>
            </w:pPr>
          </w:p>
          <w:p w:rsidR="00E96747" w:rsidRDefault="00E96747" w:rsidP="00E96747">
            <w:pPr>
              <w:jc w:val="both"/>
              <w:rPr>
                <w:b/>
                <w:sz w:val="28"/>
                <w:szCs w:val="28"/>
              </w:rPr>
            </w:pPr>
            <w:r>
              <w:rPr>
                <w:b/>
                <w:sz w:val="28"/>
                <w:szCs w:val="28"/>
              </w:rPr>
              <w:t>9.</w:t>
            </w:r>
          </w:p>
        </w:tc>
        <w:tc>
          <w:tcPr>
            <w:tcW w:w="4761" w:type="dxa"/>
            <w:tcBorders>
              <w:top w:val="single" w:sz="4" w:space="0" w:color="000000"/>
              <w:left w:val="single" w:sz="4" w:space="0" w:color="000000"/>
              <w:bottom w:val="single" w:sz="4" w:space="0" w:color="000000"/>
            </w:tcBorders>
            <w:shd w:val="clear" w:color="auto" w:fill="auto"/>
          </w:tcPr>
          <w:p w:rsidR="00E96747" w:rsidRPr="00A9188E" w:rsidRDefault="00E96747" w:rsidP="00E96747">
            <w:pPr>
              <w:snapToGrid w:val="0"/>
              <w:jc w:val="both"/>
              <w:rPr>
                <w:b/>
                <w:sz w:val="28"/>
                <w:szCs w:val="28"/>
                <w:lang w:val="en-US"/>
              </w:rPr>
            </w:pPr>
          </w:p>
          <w:p w:rsidR="00E96747" w:rsidRPr="00A9188E" w:rsidRDefault="00E96747" w:rsidP="00651CEA">
            <w:pPr>
              <w:jc w:val="center"/>
              <w:rPr>
                <w:lang w:val="en-US"/>
              </w:rPr>
            </w:pPr>
            <w:r>
              <w:rPr>
                <w:b/>
                <w:sz w:val="28"/>
                <w:szCs w:val="28"/>
                <w:lang w:val="en-US"/>
              </w:rPr>
              <w:t>Acceptability of drugs and food (allergies)</w:t>
            </w:r>
          </w:p>
          <w:p w:rsidR="00E96747" w:rsidRDefault="00E96747" w:rsidP="00651CEA">
            <w:pPr>
              <w:jc w:val="center"/>
              <w:rPr>
                <w:b/>
                <w:sz w:val="28"/>
                <w:szCs w:val="28"/>
              </w:rPr>
            </w:pPr>
            <w:r>
              <w:rPr>
                <w:b/>
                <w:sz w:val="28"/>
                <w:szCs w:val="28"/>
              </w:rPr>
              <w:t>(наличие аллергических реакций на пищу и медикаменты)</w:t>
            </w:r>
          </w:p>
          <w:p w:rsidR="00E96747" w:rsidRDefault="00E96747" w:rsidP="00E96747">
            <w:pPr>
              <w:jc w:val="both"/>
              <w:rPr>
                <w:b/>
                <w:sz w:val="28"/>
                <w:szCs w:val="28"/>
              </w:rPr>
            </w:pPr>
          </w:p>
        </w:tc>
        <w:tc>
          <w:tcPr>
            <w:tcW w:w="2602" w:type="dxa"/>
            <w:gridSpan w:val="2"/>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292"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96747" w:rsidRDefault="00E96747" w:rsidP="00E96747">
            <w:pPr>
              <w:snapToGrid w:val="0"/>
              <w:jc w:val="both"/>
              <w:rPr>
                <w:b/>
                <w:sz w:val="28"/>
                <w:szCs w:val="28"/>
              </w:rPr>
            </w:pPr>
          </w:p>
        </w:tc>
      </w:tr>
      <w:tr w:rsidR="00E96747" w:rsidTr="00E96747">
        <w:trPr>
          <w:trHeight w:val="1973"/>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p w:rsidR="00E96747" w:rsidRDefault="00E96747" w:rsidP="00E96747">
            <w:pPr>
              <w:jc w:val="both"/>
              <w:rPr>
                <w:b/>
                <w:sz w:val="28"/>
                <w:szCs w:val="28"/>
              </w:rPr>
            </w:pPr>
            <w:r>
              <w:rPr>
                <w:b/>
                <w:sz w:val="28"/>
                <w:szCs w:val="28"/>
              </w:rPr>
              <w:t>10.</w:t>
            </w:r>
          </w:p>
        </w:tc>
        <w:tc>
          <w:tcPr>
            <w:tcW w:w="4761" w:type="dxa"/>
            <w:tcBorders>
              <w:top w:val="single" w:sz="4" w:space="0" w:color="000000"/>
              <w:left w:val="single" w:sz="4" w:space="0" w:color="000000"/>
              <w:bottom w:val="single" w:sz="4" w:space="0" w:color="000000"/>
            </w:tcBorders>
            <w:shd w:val="clear" w:color="auto" w:fill="auto"/>
          </w:tcPr>
          <w:p w:rsidR="00E96747" w:rsidRDefault="00E96747" w:rsidP="00651CEA">
            <w:pPr>
              <w:snapToGrid w:val="0"/>
              <w:jc w:val="center"/>
              <w:rPr>
                <w:b/>
                <w:sz w:val="28"/>
                <w:szCs w:val="28"/>
              </w:rPr>
            </w:pPr>
          </w:p>
          <w:p w:rsidR="00E96747" w:rsidRDefault="00E96747" w:rsidP="00651CEA">
            <w:pPr>
              <w:jc w:val="center"/>
              <w:rPr>
                <w:b/>
                <w:sz w:val="28"/>
                <w:szCs w:val="28"/>
                <w:lang w:val="en-US"/>
              </w:rPr>
            </w:pPr>
            <w:r>
              <w:rPr>
                <w:b/>
                <w:sz w:val="28"/>
                <w:szCs w:val="28"/>
                <w:lang w:val="en-US"/>
              </w:rPr>
              <w:t>Infectious illnesses suffered to date</w:t>
            </w:r>
          </w:p>
          <w:p w:rsidR="00E96747" w:rsidRDefault="00E96747" w:rsidP="00651CEA">
            <w:pPr>
              <w:jc w:val="center"/>
              <w:rPr>
                <w:b/>
                <w:sz w:val="28"/>
                <w:szCs w:val="28"/>
              </w:rPr>
            </w:pPr>
            <w:r>
              <w:rPr>
                <w:b/>
                <w:sz w:val="28"/>
                <w:szCs w:val="28"/>
              </w:rPr>
              <w:t>(перенесенные инфекционные заболевания)</w:t>
            </w:r>
          </w:p>
        </w:tc>
        <w:tc>
          <w:tcPr>
            <w:tcW w:w="2602" w:type="dxa"/>
            <w:gridSpan w:val="2"/>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292"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96747" w:rsidRDefault="00E96747" w:rsidP="00E96747">
            <w:pPr>
              <w:snapToGrid w:val="0"/>
              <w:jc w:val="both"/>
              <w:rPr>
                <w:b/>
                <w:sz w:val="28"/>
                <w:szCs w:val="28"/>
              </w:rPr>
            </w:pPr>
          </w:p>
        </w:tc>
      </w:tr>
      <w:tr w:rsidR="00E96747" w:rsidTr="00E96747">
        <w:trPr>
          <w:trHeight w:val="1973"/>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p w:rsidR="00E96747" w:rsidRDefault="00E96747" w:rsidP="00E96747">
            <w:pPr>
              <w:jc w:val="both"/>
              <w:rPr>
                <w:b/>
                <w:sz w:val="28"/>
                <w:szCs w:val="28"/>
              </w:rPr>
            </w:pPr>
            <w:r>
              <w:rPr>
                <w:b/>
                <w:sz w:val="28"/>
                <w:szCs w:val="28"/>
              </w:rPr>
              <w:t>11.</w:t>
            </w:r>
          </w:p>
        </w:tc>
        <w:tc>
          <w:tcPr>
            <w:tcW w:w="4761" w:type="dxa"/>
            <w:tcBorders>
              <w:top w:val="single" w:sz="4" w:space="0" w:color="000000"/>
              <w:left w:val="single" w:sz="4" w:space="0" w:color="000000"/>
              <w:bottom w:val="single" w:sz="4" w:space="0" w:color="000000"/>
            </w:tcBorders>
            <w:shd w:val="clear" w:color="auto" w:fill="auto"/>
          </w:tcPr>
          <w:p w:rsidR="00E96747" w:rsidRPr="00A9188E" w:rsidRDefault="00E96747" w:rsidP="00E96747">
            <w:pPr>
              <w:snapToGrid w:val="0"/>
              <w:jc w:val="both"/>
              <w:rPr>
                <w:b/>
                <w:sz w:val="28"/>
                <w:szCs w:val="28"/>
                <w:lang w:val="en-US"/>
              </w:rPr>
            </w:pPr>
          </w:p>
          <w:p w:rsidR="00E96747" w:rsidRDefault="00E96747" w:rsidP="00651CEA">
            <w:pPr>
              <w:jc w:val="center"/>
              <w:rPr>
                <w:b/>
                <w:sz w:val="28"/>
                <w:szCs w:val="28"/>
                <w:lang w:val="en-US"/>
              </w:rPr>
            </w:pPr>
            <w:r>
              <w:rPr>
                <w:b/>
                <w:sz w:val="28"/>
                <w:szCs w:val="28"/>
                <w:lang w:val="en-US"/>
              </w:rPr>
              <w:t xml:space="preserve">Feces tests for helminth eggs; </w:t>
            </w:r>
            <w:proofErr w:type="spellStart"/>
            <w:r>
              <w:rPr>
                <w:b/>
                <w:sz w:val="28"/>
                <w:szCs w:val="28"/>
                <w:lang w:val="en-US"/>
              </w:rPr>
              <w:t>enterobiasis</w:t>
            </w:r>
            <w:proofErr w:type="spellEnd"/>
            <w:r>
              <w:rPr>
                <w:b/>
                <w:sz w:val="28"/>
                <w:szCs w:val="28"/>
                <w:lang w:val="en-US"/>
              </w:rPr>
              <w:t xml:space="preserve"> scraping tests</w:t>
            </w:r>
          </w:p>
          <w:p w:rsidR="00E96747" w:rsidRDefault="00E96747" w:rsidP="00651CEA">
            <w:pPr>
              <w:jc w:val="center"/>
              <w:rPr>
                <w:b/>
                <w:sz w:val="28"/>
                <w:szCs w:val="28"/>
              </w:rPr>
            </w:pPr>
            <w:r>
              <w:rPr>
                <w:b/>
                <w:sz w:val="28"/>
                <w:szCs w:val="28"/>
              </w:rPr>
              <w:t>(анализ кала на яйца-глист и соскоб на энтеробиоз)</w:t>
            </w:r>
          </w:p>
          <w:p w:rsidR="00E96747" w:rsidRDefault="00E96747" w:rsidP="00E96747">
            <w:pPr>
              <w:jc w:val="both"/>
              <w:rPr>
                <w:b/>
                <w:sz w:val="28"/>
                <w:szCs w:val="28"/>
              </w:rPr>
            </w:pPr>
          </w:p>
        </w:tc>
        <w:tc>
          <w:tcPr>
            <w:tcW w:w="2602" w:type="dxa"/>
            <w:gridSpan w:val="2"/>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292"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E96747" w:rsidRDefault="00E96747" w:rsidP="00E96747">
            <w:pPr>
              <w:snapToGrid w:val="0"/>
              <w:jc w:val="both"/>
              <w:rPr>
                <w:b/>
                <w:sz w:val="28"/>
                <w:szCs w:val="28"/>
              </w:rPr>
            </w:pPr>
          </w:p>
        </w:tc>
      </w:tr>
      <w:tr w:rsidR="00E96747" w:rsidRPr="00A838E0" w:rsidTr="00E96747">
        <w:trPr>
          <w:trHeight w:val="1592"/>
        </w:trPr>
        <w:tc>
          <w:tcPr>
            <w:tcW w:w="566" w:type="dxa"/>
            <w:tcBorders>
              <w:top w:val="single" w:sz="4" w:space="0" w:color="000000"/>
              <w:left w:val="single" w:sz="4" w:space="0" w:color="000000"/>
              <w:bottom w:val="single" w:sz="4" w:space="0" w:color="000000"/>
            </w:tcBorders>
            <w:shd w:val="clear" w:color="auto" w:fill="auto"/>
          </w:tcPr>
          <w:p w:rsidR="00E96747" w:rsidRDefault="00E96747" w:rsidP="00E96747">
            <w:pPr>
              <w:jc w:val="both"/>
              <w:rPr>
                <w:b/>
                <w:sz w:val="28"/>
                <w:szCs w:val="28"/>
              </w:rPr>
            </w:pPr>
            <w:r>
              <w:rPr>
                <w:b/>
                <w:sz w:val="28"/>
                <w:szCs w:val="28"/>
              </w:rPr>
              <w:lastRenderedPageBreak/>
              <w:t>12.</w:t>
            </w:r>
          </w:p>
        </w:tc>
        <w:tc>
          <w:tcPr>
            <w:tcW w:w="4829" w:type="dxa"/>
            <w:gridSpan w:val="2"/>
            <w:tcBorders>
              <w:top w:val="single" w:sz="4" w:space="0" w:color="000000"/>
              <w:left w:val="single" w:sz="4" w:space="0" w:color="000000"/>
              <w:bottom w:val="single" w:sz="4" w:space="0" w:color="000000"/>
            </w:tcBorders>
            <w:shd w:val="clear" w:color="auto" w:fill="auto"/>
          </w:tcPr>
          <w:p w:rsidR="00651CEA" w:rsidRDefault="00651CEA" w:rsidP="00651CEA">
            <w:pPr>
              <w:jc w:val="center"/>
              <w:rPr>
                <w:b/>
                <w:sz w:val="28"/>
                <w:szCs w:val="28"/>
                <w:lang w:val="en-US"/>
              </w:rPr>
            </w:pPr>
          </w:p>
          <w:p w:rsidR="00E96747" w:rsidRDefault="00E96747" w:rsidP="00651CEA">
            <w:pPr>
              <w:jc w:val="center"/>
              <w:rPr>
                <w:b/>
                <w:sz w:val="28"/>
                <w:szCs w:val="28"/>
                <w:lang w:val="en-US"/>
              </w:rPr>
            </w:pPr>
            <w:r>
              <w:rPr>
                <w:b/>
                <w:sz w:val="28"/>
                <w:szCs w:val="28"/>
                <w:lang w:val="en-US"/>
              </w:rPr>
              <w:t>Cardiac stress test results (attachment of interpretation results is mandatory) (</w:t>
            </w:r>
            <w:r>
              <w:rPr>
                <w:b/>
                <w:sz w:val="28"/>
                <w:szCs w:val="28"/>
              </w:rPr>
              <w:t>ЭКГ</w:t>
            </w:r>
            <w:r>
              <w:rPr>
                <w:b/>
                <w:sz w:val="28"/>
                <w:szCs w:val="28"/>
                <w:lang w:val="en-US"/>
              </w:rPr>
              <w:t xml:space="preserve"> </w:t>
            </w:r>
            <w:r>
              <w:rPr>
                <w:b/>
                <w:sz w:val="28"/>
                <w:szCs w:val="28"/>
              </w:rPr>
              <w:t>с</w:t>
            </w:r>
            <w:r>
              <w:rPr>
                <w:b/>
                <w:sz w:val="28"/>
                <w:szCs w:val="28"/>
                <w:lang w:val="en-US"/>
              </w:rPr>
              <w:t xml:space="preserve"> </w:t>
            </w:r>
            <w:r>
              <w:rPr>
                <w:b/>
                <w:sz w:val="28"/>
                <w:szCs w:val="28"/>
              </w:rPr>
              <w:t>нагрузкой</w:t>
            </w:r>
            <w:r>
              <w:rPr>
                <w:b/>
                <w:sz w:val="28"/>
                <w:szCs w:val="28"/>
                <w:lang w:val="en-US"/>
              </w:rPr>
              <w:t xml:space="preserve"> (</w:t>
            </w:r>
            <w:r>
              <w:rPr>
                <w:b/>
                <w:sz w:val="28"/>
                <w:szCs w:val="28"/>
              </w:rPr>
              <w:t>расшифровка</w:t>
            </w:r>
            <w:r>
              <w:rPr>
                <w:b/>
                <w:sz w:val="28"/>
                <w:szCs w:val="28"/>
                <w:lang w:val="en-US"/>
              </w:rPr>
              <w:t xml:space="preserve"> </w:t>
            </w:r>
            <w:r>
              <w:rPr>
                <w:b/>
                <w:sz w:val="28"/>
                <w:szCs w:val="28"/>
              </w:rPr>
              <w:t>обязательна</w:t>
            </w:r>
            <w:r>
              <w:rPr>
                <w:b/>
                <w:sz w:val="28"/>
                <w:szCs w:val="28"/>
                <w:lang w:val="en-US"/>
              </w:rPr>
              <w:t>)</w:t>
            </w:r>
          </w:p>
          <w:p w:rsidR="00651CEA" w:rsidRDefault="00651CEA" w:rsidP="00651CEA">
            <w:pPr>
              <w:jc w:val="center"/>
              <w:rPr>
                <w:b/>
                <w:sz w:val="28"/>
                <w:szCs w:val="28"/>
                <w:lang w:val="en-US"/>
              </w:rPr>
            </w:pPr>
          </w:p>
        </w:tc>
        <w:tc>
          <w:tcPr>
            <w:tcW w:w="2534"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tc>
        <w:tc>
          <w:tcPr>
            <w:tcW w:w="2785" w:type="dxa"/>
            <w:tcBorders>
              <w:top w:val="single" w:sz="4" w:space="0" w:color="000000"/>
              <w:left w:val="single" w:sz="4" w:space="0" w:color="000000"/>
              <w:bottom w:val="single" w:sz="4" w:space="0" w:color="000000"/>
            </w:tcBorders>
            <w:shd w:val="clear" w:color="auto" w:fill="auto"/>
          </w:tcPr>
          <w:p w:rsidR="00E96747" w:rsidRDefault="00E96747" w:rsidP="00E96747">
            <w:pPr>
              <w:snapToGrid w:val="0"/>
              <w:jc w:val="both"/>
              <w:rPr>
                <w:b/>
                <w:sz w:val="28"/>
                <w:szCs w:val="28"/>
                <w:lang w:val="en-US"/>
              </w:rPr>
            </w:pPr>
          </w:p>
        </w:tc>
        <w:tc>
          <w:tcPr>
            <w:tcW w:w="2292" w:type="dxa"/>
            <w:tcBorders>
              <w:top w:val="single" w:sz="4" w:space="0" w:color="000000"/>
              <w:left w:val="single" w:sz="4" w:space="0" w:color="000000"/>
              <w:bottom w:val="single" w:sz="4" w:space="0" w:color="000000"/>
              <w:right w:val="single" w:sz="4" w:space="0" w:color="auto"/>
            </w:tcBorders>
            <w:shd w:val="clear" w:color="auto" w:fill="auto"/>
          </w:tcPr>
          <w:p w:rsidR="00E96747" w:rsidRDefault="00E96747" w:rsidP="00E96747">
            <w:pPr>
              <w:snapToGrid w:val="0"/>
              <w:jc w:val="both"/>
              <w:rPr>
                <w:b/>
                <w:sz w:val="28"/>
                <w:szCs w:val="28"/>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E96747" w:rsidRDefault="00E96747" w:rsidP="00E96747">
            <w:pPr>
              <w:snapToGrid w:val="0"/>
              <w:jc w:val="both"/>
              <w:rPr>
                <w:b/>
                <w:sz w:val="28"/>
                <w:szCs w:val="28"/>
                <w:lang w:val="en-US"/>
              </w:rPr>
            </w:pPr>
          </w:p>
        </w:tc>
      </w:tr>
      <w:tr w:rsidR="00E96747" w:rsidRPr="00A838E0" w:rsidTr="00E96747">
        <w:trPr>
          <w:trHeight w:val="1592"/>
        </w:trPr>
        <w:tc>
          <w:tcPr>
            <w:tcW w:w="566" w:type="dxa"/>
            <w:tcBorders>
              <w:top w:val="single" w:sz="4" w:space="0" w:color="000000"/>
              <w:left w:val="single" w:sz="4" w:space="0" w:color="000000"/>
              <w:bottom w:val="single" w:sz="4" w:space="0" w:color="000000"/>
            </w:tcBorders>
            <w:shd w:val="clear" w:color="auto" w:fill="auto"/>
          </w:tcPr>
          <w:p w:rsidR="00E96747" w:rsidRDefault="00A243A5" w:rsidP="00E96747">
            <w:pPr>
              <w:jc w:val="both"/>
              <w:rPr>
                <w:b/>
                <w:sz w:val="28"/>
                <w:szCs w:val="28"/>
              </w:rPr>
            </w:pPr>
            <w:r>
              <w:rPr>
                <w:b/>
                <w:sz w:val="28"/>
                <w:szCs w:val="28"/>
              </w:rPr>
              <w:t>13.</w:t>
            </w:r>
          </w:p>
        </w:tc>
        <w:tc>
          <w:tcPr>
            <w:tcW w:w="4829" w:type="dxa"/>
            <w:gridSpan w:val="2"/>
            <w:tcBorders>
              <w:top w:val="single" w:sz="4" w:space="0" w:color="000000"/>
              <w:left w:val="single" w:sz="4" w:space="0" w:color="000000"/>
              <w:bottom w:val="single" w:sz="4" w:space="0" w:color="000000"/>
            </w:tcBorders>
            <w:shd w:val="clear" w:color="auto" w:fill="auto"/>
          </w:tcPr>
          <w:p w:rsidR="00651CEA" w:rsidRDefault="00651CEA" w:rsidP="00651CEA">
            <w:pPr>
              <w:jc w:val="center"/>
              <w:rPr>
                <w:b/>
                <w:sz w:val="28"/>
                <w:szCs w:val="28"/>
              </w:rPr>
            </w:pPr>
          </w:p>
          <w:p w:rsidR="00A243A5" w:rsidRPr="00A838E0" w:rsidRDefault="00A838E0" w:rsidP="00651CEA">
            <w:pPr>
              <w:jc w:val="center"/>
              <w:rPr>
                <w:b/>
                <w:sz w:val="28"/>
                <w:szCs w:val="28"/>
                <w:lang w:val="en-US"/>
              </w:rPr>
            </w:pPr>
            <w:r w:rsidRPr="00A838E0">
              <w:rPr>
                <w:b/>
                <w:sz w:val="28"/>
                <w:szCs w:val="28"/>
                <w:lang w:val="en-US"/>
              </w:rPr>
              <w:t xml:space="preserve">PCR (Polymerase Chain Reaction) SARS-CoV-2 - </w:t>
            </w:r>
            <w:proofErr w:type="spellStart"/>
            <w:r w:rsidRPr="00A838E0">
              <w:rPr>
                <w:b/>
                <w:sz w:val="28"/>
                <w:szCs w:val="28"/>
                <w:lang w:val="en-US"/>
              </w:rPr>
              <w:t>Pernasal</w:t>
            </w:r>
            <w:proofErr w:type="spellEnd"/>
            <w:r w:rsidRPr="00A838E0">
              <w:rPr>
                <w:b/>
                <w:sz w:val="28"/>
                <w:szCs w:val="28"/>
                <w:lang w:val="en-US"/>
              </w:rPr>
              <w:t xml:space="preserve"> swab test (</w:t>
            </w:r>
            <w:r w:rsidR="00A243A5" w:rsidRPr="00A243A5">
              <w:rPr>
                <w:b/>
                <w:sz w:val="28"/>
                <w:szCs w:val="28"/>
              </w:rPr>
              <w:t>ПЦР</w:t>
            </w:r>
            <w:r w:rsidR="00A243A5" w:rsidRPr="00A838E0">
              <w:rPr>
                <w:b/>
                <w:sz w:val="28"/>
                <w:szCs w:val="28"/>
                <w:lang w:val="en-US"/>
              </w:rPr>
              <w:t xml:space="preserve"> SARS-CoV-2, </w:t>
            </w:r>
            <w:r w:rsidR="00A243A5" w:rsidRPr="00A243A5">
              <w:rPr>
                <w:b/>
                <w:sz w:val="28"/>
                <w:szCs w:val="28"/>
              </w:rPr>
              <w:t>мазок</w:t>
            </w:r>
            <w:r w:rsidR="00A243A5" w:rsidRPr="00A838E0">
              <w:rPr>
                <w:b/>
                <w:sz w:val="28"/>
                <w:szCs w:val="28"/>
                <w:lang w:val="en-US"/>
              </w:rPr>
              <w:t xml:space="preserve"> </w:t>
            </w:r>
            <w:r w:rsidR="00A243A5" w:rsidRPr="00A243A5">
              <w:rPr>
                <w:b/>
                <w:sz w:val="28"/>
                <w:szCs w:val="28"/>
              </w:rPr>
              <w:t>из</w:t>
            </w:r>
            <w:r w:rsidR="00A243A5" w:rsidRPr="00A838E0">
              <w:rPr>
                <w:b/>
                <w:sz w:val="28"/>
                <w:szCs w:val="28"/>
                <w:lang w:val="en-US"/>
              </w:rPr>
              <w:t xml:space="preserve"> </w:t>
            </w:r>
            <w:r w:rsidR="00A243A5" w:rsidRPr="00A243A5">
              <w:rPr>
                <w:b/>
                <w:sz w:val="28"/>
                <w:szCs w:val="28"/>
              </w:rPr>
              <w:t>носоглотки</w:t>
            </w:r>
            <w:r w:rsidRPr="00A838E0">
              <w:rPr>
                <w:b/>
                <w:sz w:val="28"/>
                <w:szCs w:val="28"/>
                <w:lang w:val="en-US"/>
              </w:rPr>
              <w:t>)</w:t>
            </w:r>
          </w:p>
          <w:p w:rsidR="00E96747" w:rsidRPr="00A838E0" w:rsidRDefault="00E96747" w:rsidP="00E96747">
            <w:pPr>
              <w:jc w:val="both"/>
              <w:rPr>
                <w:b/>
                <w:sz w:val="28"/>
                <w:szCs w:val="28"/>
                <w:lang w:val="en-US"/>
              </w:rPr>
            </w:pPr>
          </w:p>
        </w:tc>
        <w:tc>
          <w:tcPr>
            <w:tcW w:w="2534"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lang w:val="en-US"/>
              </w:rPr>
            </w:pPr>
          </w:p>
        </w:tc>
        <w:tc>
          <w:tcPr>
            <w:tcW w:w="2785"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lang w:val="en-US"/>
              </w:rPr>
            </w:pPr>
          </w:p>
        </w:tc>
        <w:tc>
          <w:tcPr>
            <w:tcW w:w="2292"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lang w:val="en-US"/>
              </w:rPr>
            </w:pPr>
          </w:p>
        </w:tc>
        <w:tc>
          <w:tcPr>
            <w:tcW w:w="2302" w:type="dxa"/>
            <w:tcBorders>
              <w:top w:val="single" w:sz="4" w:space="0" w:color="000000"/>
              <w:left w:val="single" w:sz="4" w:space="0" w:color="000000"/>
              <w:bottom w:val="single" w:sz="4" w:space="0" w:color="000000"/>
              <w:right w:val="single" w:sz="4" w:space="0" w:color="auto"/>
            </w:tcBorders>
            <w:shd w:val="clear" w:color="auto" w:fill="auto"/>
          </w:tcPr>
          <w:p w:rsidR="00E96747" w:rsidRPr="00A838E0" w:rsidRDefault="00E96747" w:rsidP="00E96747">
            <w:pPr>
              <w:snapToGrid w:val="0"/>
              <w:jc w:val="both"/>
              <w:rPr>
                <w:b/>
                <w:sz w:val="28"/>
                <w:szCs w:val="28"/>
                <w:lang w:val="en-US"/>
              </w:rPr>
            </w:pPr>
          </w:p>
        </w:tc>
      </w:tr>
      <w:tr w:rsidR="00E96747" w:rsidRPr="00A838E0" w:rsidTr="00E96747">
        <w:trPr>
          <w:trHeight w:val="1592"/>
        </w:trPr>
        <w:tc>
          <w:tcPr>
            <w:tcW w:w="566" w:type="dxa"/>
            <w:tcBorders>
              <w:top w:val="single" w:sz="4" w:space="0" w:color="000000"/>
              <w:left w:val="single" w:sz="4" w:space="0" w:color="000000"/>
              <w:bottom w:val="single" w:sz="4" w:space="0" w:color="000000"/>
            </w:tcBorders>
            <w:shd w:val="clear" w:color="auto" w:fill="auto"/>
          </w:tcPr>
          <w:p w:rsidR="00E96747" w:rsidRDefault="000F63F7" w:rsidP="00E96747">
            <w:pPr>
              <w:jc w:val="both"/>
              <w:rPr>
                <w:b/>
                <w:sz w:val="28"/>
                <w:szCs w:val="28"/>
              </w:rPr>
            </w:pPr>
            <w:r>
              <w:rPr>
                <w:b/>
                <w:sz w:val="28"/>
                <w:szCs w:val="28"/>
              </w:rPr>
              <w:t>14.</w:t>
            </w:r>
          </w:p>
        </w:tc>
        <w:tc>
          <w:tcPr>
            <w:tcW w:w="4829" w:type="dxa"/>
            <w:gridSpan w:val="2"/>
            <w:tcBorders>
              <w:top w:val="single" w:sz="4" w:space="0" w:color="000000"/>
              <w:left w:val="single" w:sz="4" w:space="0" w:color="000000"/>
              <w:bottom w:val="single" w:sz="4" w:space="0" w:color="000000"/>
            </w:tcBorders>
            <w:shd w:val="clear" w:color="auto" w:fill="auto"/>
          </w:tcPr>
          <w:p w:rsidR="00651CEA" w:rsidRDefault="00651CEA" w:rsidP="00651CEA">
            <w:pPr>
              <w:jc w:val="center"/>
              <w:rPr>
                <w:b/>
                <w:sz w:val="28"/>
                <w:szCs w:val="28"/>
              </w:rPr>
            </w:pPr>
          </w:p>
          <w:p w:rsidR="00A838E0" w:rsidRDefault="00A838E0" w:rsidP="00651CEA">
            <w:pPr>
              <w:jc w:val="center"/>
              <w:rPr>
                <w:b/>
                <w:sz w:val="28"/>
                <w:szCs w:val="28"/>
                <w:lang w:val="en-US"/>
              </w:rPr>
            </w:pPr>
            <w:r w:rsidRPr="00A838E0">
              <w:rPr>
                <w:b/>
                <w:sz w:val="28"/>
                <w:szCs w:val="28"/>
                <w:lang w:val="en-US"/>
              </w:rPr>
              <w:t xml:space="preserve">Definition of antibodies titer </w:t>
            </w:r>
            <w:proofErr w:type="gramStart"/>
            <w:r w:rsidRPr="00A838E0">
              <w:rPr>
                <w:b/>
                <w:sz w:val="28"/>
                <w:szCs w:val="28"/>
                <w:lang w:val="en-US"/>
              </w:rPr>
              <w:t>( Ig</w:t>
            </w:r>
            <w:proofErr w:type="gramEnd"/>
            <w:r w:rsidRPr="00A838E0">
              <w:rPr>
                <w:b/>
                <w:sz w:val="28"/>
                <w:szCs w:val="28"/>
                <w:lang w:val="en-US"/>
              </w:rPr>
              <w:t xml:space="preserve"> M, Ig G) for SARS-CoV-2</w:t>
            </w:r>
          </w:p>
          <w:p w:rsidR="00E96747" w:rsidRPr="00A838E0" w:rsidRDefault="00A838E0" w:rsidP="00651CEA">
            <w:pPr>
              <w:jc w:val="center"/>
              <w:rPr>
                <w:b/>
                <w:sz w:val="28"/>
                <w:szCs w:val="28"/>
              </w:rPr>
            </w:pPr>
            <w:r>
              <w:rPr>
                <w:b/>
                <w:sz w:val="28"/>
                <w:szCs w:val="28"/>
              </w:rPr>
              <w:t>(</w:t>
            </w:r>
            <w:r w:rsidR="000F63F7" w:rsidRPr="000F63F7">
              <w:rPr>
                <w:b/>
                <w:sz w:val="28"/>
                <w:szCs w:val="28"/>
              </w:rPr>
              <w:t>Определение</w:t>
            </w:r>
            <w:r w:rsidR="000F63F7" w:rsidRPr="00A838E0">
              <w:rPr>
                <w:b/>
                <w:sz w:val="28"/>
                <w:szCs w:val="28"/>
              </w:rPr>
              <w:t xml:space="preserve"> </w:t>
            </w:r>
            <w:r w:rsidR="000F63F7" w:rsidRPr="000F63F7">
              <w:rPr>
                <w:b/>
                <w:sz w:val="28"/>
                <w:szCs w:val="28"/>
              </w:rPr>
              <w:t>титра</w:t>
            </w:r>
            <w:r w:rsidR="000F63F7" w:rsidRPr="00A838E0">
              <w:rPr>
                <w:b/>
                <w:sz w:val="28"/>
                <w:szCs w:val="28"/>
              </w:rPr>
              <w:t xml:space="preserve"> </w:t>
            </w:r>
            <w:r w:rsidR="000F63F7" w:rsidRPr="000F63F7">
              <w:rPr>
                <w:b/>
                <w:sz w:val="28"/>
                <w:szCs w:val="28"/>
              </w:rPr>
              <w:t>антител</w:t>
            </w:r>
            <w:r w:rsidR="000F63F7" w:rsidRPr="00A838E0">
              <w:rPr>
                <w:b/>
                <w:sz w:val="28"/>
                <w:szCs w:val="28"/>
              </w:rPr>
              <w:t xml:space="preserve"> (</w:t>
            </w:r>
            <w:r w:rsidR="000F63F7" w:rsidRPr="00A838E0">
              <w:rPr>
                <w:b/>
                <w:sz w:val="28"/>
                <w:szCs w:val="28"/>
                <w:lang w:val="en-US"/>
              </w:rPr>
              <w:t>Ig</w:t>
            </w:r>
            <w:r w:rsidR="000F63F7" w:rsidRPr="00A838E0">
              <w:rPr>
                <w:b/>
                <w:sz w:val="28"/>
                <w:szCs w:val="28"/>
              </w:rPr>
              <w:t xml:space="preserve"> </w:t>
            </w:r>
            <w:r w:rsidR="000F63F7" w:rsidRPr="00A838E0">
              <w:rPr>
                <w:b/>
                <w:sz w:val="28"/>
                <w:szCs w:val="28"/>
                <w:lang w:val="en-US"/>
              </w:rPr>
              <w:t>M</w:t>
            </w:r>
            <w:r w:rsidR="000F63F7" w:rsidRPr="00A838E0">
              <w:rPr>
                <w:b/>
                <w:sz w:val="28"/>
                <w:szCs w:val="28"/>
              </w:rPr>
              <w:t xml:space="preserve">, </w:t>
            </w:r>
            <w:r w:rsidR="000F63F7" w:rsidRPr="00A838E0">
              <w:rPr>
                <w:b/>
                <w:sz w:val="28"/>
                <w:szCs w:val="28"/>
                <w:lang w:val="en-US"/>
              </w:rPr>
              <w:t>Ig</w:t>
            </w:r>
            <w:r w:rsidR="000F63F7" w:rsidRPr="00A838E0">
              <w:rPr>
                <w:b/>
                <w:sz w:val="28"/>
                <w:szCs w:val="28"/>
              </w:rPr>
              <w:t xml:space="preserve"> </w:t>
            </w:r>
            <w:r w:rsidR="000F63F7" w:rsidRPr="00A838E0">
              <w:rPr>
                <w:b/>
                <w:sz w:val="28"/>
                <w:szCs w:val="28"/>
                <w:lang w:val="en-US"/>
              </w:rPr>
              <w:t>G</w:t>
            </w:r>
            <w:r w:rsidR="000F63F7" w:rsidRPr="00A838E0">
              <w:rPr>
                <w:b/>
                <w:sz w:val="28"/>
                <w:szCs w:val="28"/>
              </w:rPr>
              <w:t xml:space="preserve">) </w:t>
            </w:r>
            <w:r w:rsidR="000F63F7" w:rsidRPr="00A838E0">
              <w:rPr>
                <w:b/>
                <w:sz w:val="28"/>
                <w:szCs w:val="28"/>
                <w:lang w:val="en-US"/>
              </w:rPr>
              <w:t>SARS</w:t>
            </w:r>
            <w:r w:rsidR="000F63F7" w:rsidRPr="00A838E0">
              <w:rPr>
                <w:b/>
                <w:sz w:val="28"/>
                <w:szCs w:val="28"/>
              </w:rPr>
              <w:t>-</w:t>
            </w:r>
            <w:proofErr w:type="spellStart"/>
            <w:r w:rsidR="000F63F7" w:rsidRPr="00A838E0">
              <w:rPr>
                <w:b/>
                <w:sz w:val="28"/>
                <w:szCs w:val="28"/>
                <w:lang w:val="en-US"/>
              </w:rPr>
              <w:t>CoV</w:t>
            </w:r>
            <w:proofErr w:type="spellEnd"/>
            <w:r w:rsidR="000F63F7" w:rsidRPr="00A838E0">
              <w:rPr>
                <w:b/>
                <w:sz w:val="28"/>
                <w:szCs w:val="28"/>
              </w:rPr>
              <w:t>-2</w:t>
            </w:r>
            <w:r>
              <w:rPr>
                <w:b/>
                <w:sz w:val="28"/>
                <w:szCs w:val="28"/>
              </w:rPr>
              <w:t>)</w:t>
            </w:r>
          </w:p>
        </w:tc>
        <w:tc>
          <w:tcPr>
            <w:tcW w:w="2534"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rPr>
            </w:pPr>
          </w:p>
        </w:tc>
        <w:tc>
          <w:tcPr>
            <w:tcW w:w="2785"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rPr>
            </w:pPr>
          </w:p>
        </w:tc>
        <w:tc>
          <w:tcPr>
            <w:tcW w:w="2292" w:type="dxa"/>
            <w:tcBorders>
              <w:top w:val="single" w:sz="4" w:space="0" w:color="000000"/>
              <w:left w:val="single" w:sz="4" w:space="0" w:color="000000"/>
              <w:bottom w:val="single" w:sz="4" w:space="0" w:color="000000"/>
            </w:tcBorders>
            <w:shd w:val="clear" w:color="auto" w:fill="auto"/>
          </w:tcPr>
          <w:p w:rsidR="00E96747" w:rsidRPr="00A838E0" w:rsidRDefault="00E96747" w:rsidP="00E96747">
            <w:pPr>
              <w:snapToGrid w:val="0"/>
              <w:jc w:val="both"/>
              <w:rPr>
                <w:b/>
                <w:sz w:val="28"/>
                <w:szCs w:val="28"/>
              </w:rPr>
            </w:pPr>
          </w:p>
        </w:tc>
        <w:tc>
          <w:tcPr>
            <w:tcW w:w="2302" w:type="dxa"/>
            <w:tcBorders>
              <w:top w:val="single" w:sz="4" w:space="0" w:color="000000"/>
              <w:left w:val="single" w:sz="4" w:space="0" w:color="000000"/>
              <w:bottom w:val="single" w:sz="4" w:space="0" w:color="000000"/>
              <w:right w:val="single" w:sz="4" w:space="0" w:color="auto"/>
            </w:tcBorders>
            <w:shd w:val="clear" w:color="auto" w:fill="auto"/>
          </w:tcPr>
          <w:p w:rsidR="00E96747" w:rsidRPr="00A838E0" w:rsidRDefault="00E96747" w:rsidP="00E96747">
            <w:pPr>
              <w:snapToGrid w:val="0"/>
              <w:jc w:val="both"/>
              <w:rPr>
                <w:b/>
                <w:sz w:val="28"/>
                <w:szCs w:val="28"/>
              </w:rPr>
            </w:pPr>
          </w:p>
        </w:tc>
      </w:tr>
    </w:tbl>
    <w:p w:rsidR="00B02444" w:rsidRPr="00A838E0" w:rsidRDefault="00B02444">
      <w:pPr>
        <w:pBdr>
          <w:bottom w:val="single" w:sz="4" w:space="1" w:color="000000"/>
        </w:pBdr>
        <w:jc w:val="both"/>
        <w:rPr>
          <w:b/>
          <w:sz w:val="28"/>
          <w:szCs w:val="28"/>
        </w:rPr>
      </w:pPr>
    </w:p>
    <w:p w:rsidR="00B02444" w:rsidRPr="00A838E0" w:rsidRDefault="00B02444">
      <w:pPr>
        <w:jc w:val="both"/>
        <w:rPr>
          <w:b/>
          <w:sz w:val="28"/>
          <w:szCs w:val="28"/>
        </w:rPr>
      </w:pPr>
    </w:p>
    <w:p w:rsidR="00B02444" w:rsidRPr="00A838E0" w:rsidRDefault="00B02444">
      <w:pPr>
        <w:jc w:val="both"/>
        <w:rPr>
          <w:b/>
          <w:sz w:val="28"/>
          <w:szCs w:val="28"/>
        </w:rPr>
      </w:pPr>
    </w:p>
    <w:p w:rsidR="00B02444" w:rsidRPr="00A9188E" w:rsidRDefault="00F602EF">
      <w:pPr>
        <w:jc w:val="both"/>
        <w:rPr>
          <w:b/>
          <w:sz w:val="28"/>
          <w:szCs w:val="28"/>
          <w:lang w:val="en-US"/>
        </w:rPr>
      </w:pPr>
      <w:r w:rsidRPr="00A9188E">
        <w:rPr>
          <w:b/>
          <w:sz w:val="28"/>
          <w:szCs w:val="28"/>
          <w:lang w:val="en-US"/>
        </w:rPr>
        <w:t>1</w:t>
      </w:r>
      <w:r w:rsidR="000F63F7" w:rsidRPr="00A838E0">
        <w:rPr>
          <w:b/>
          <w:sz w:val="28"/>
          <w:szCs w:val="28"/>
          <w:lang w:val="en-US"/>
        </w:rPr>
        <w:t>5</w:t>
      </w:r>
      <w:r w:rsidRPr="00A9188E">
        <w:rPr>
          <w:b/>
          <w:sz w:val="28"/>
          <w:szCs w:val="28"/>
          <w:lang w:val="en-US"/>
        </w:rPr>
        <w:t xml:space="preserve">. </w:t>
      </w:r>
      <w:r>
        <w:rPr>
          <w:b/>
          <w:sz w:val="28"/>
          <w:szCs w:val="28"/>
          <w:lang w:val="en-US"/>
        </w:rPr>
        <w:t>Doctor</w:t>
      </w:r>
      <w:r w:rsidRPr="00A9188E">
        <w:rPr>
          <w:b/>
          <w:sz w:val="28"/>
          <w:szCs w:val="28"/>
          <w:lang w:val="en-US"/>
        </w:rPr>
        <w:t>’</w:t>
      </w:r>
      <w:r>
        <w:rPr>
          <w:b/>
          <w:sz w:val="28"/>
          <w:szCs w:val="28"/>
          <w:lang w:val="en-US"/>
        </w:rPr>
        <w:t>s</w:t>
      </w:r>
      <w:r w:rsidRPr="00A9188E">
        <w:rPr>
          <w:b/>
          <w:sz w:val="28"/>
          <w:szCs w:val="28"/>
          <w:lang w:val="en-US"/>
        </w:rPr>
        <w:t xml:space="preserve"> </w:t>
      </w:r>
      <w:r>
        <w:rPr>
          <w:b/>
          <w:sz w:val="28"/>
          <w:szCs w:val="28"/>
          <w:lang w:val="en-US"/>
        </w:rPr>
        <w:t>conclusion</w:t>
      </w:r>
      <w:r w:rsidRPr="00A9188E">
        <w:rPr>
          <w:b/>
          <w:sz w:val="28"/>
          <w:szCs w:val="28"/>
          <w:lang w:val="en-US"/>
        </w:rPr>
        <w:t xml:space="preserve"> </w:t>
      </w:r>
    </w:p>
    <w:p w:rsidR="00B02444" w:rsidRPr="004A0304" w:rsidRDefault="00B02444">
      <w:pPr>
        <w:jc w:val="both"/>
        <w:rPr>
          <w:b/>
          <w:sz w:val="28"/>
          <w:szCs w:val="28"/>
          <w:lang w:val="en-US"/>
        </w:rPr>
      </w:pPr>
    </w:p>
    <w:p w:rsidR="00B02444" w:rsidRPr="004A0304" w:rsidRDefault="00F602EF">
      <w:pPr>
        <w:jc w:val="both"/>
        <w:rPr>
          <w:sz w:val="28"/>
          <w:szCs w:val="28"/>
          <w:lang w:val="en-US"/>
        </w:rPr>
      </w:pPr>
      <w:r w:rsidRPr="004A0304">
        <w:rPr>
          <w:b/>
          <w:sz w:val="28"/>
          <w:szCs w:val="28"/>
          <w:lang w:val="en-US"/>
        </w:rPr>
        <w:t xml:space="preserve">Doctor’s opinion in respect of status of the Patient’s health, as well as illnesses and diseases suffered to date, history of surgeries and injuries, presence of chronical diseases, mental health, preventive vaccinations, food / drug allergies, and permission to undergo strenuous exercise (mandatory). </w:t>
      </w:r>
    </w:p>
    <w:p w:rsidR="00B02444" w:rsidRPr="008356C0" w:rsidRDefault="00B02444">
      <w:pPr>
        <w:jc w:val="both"/>
        <w:rPr>
          <w:sz w:val="28"/>
          <w:szCs w:val="28"/>
          <w:lang w:val="en-US"/>
        </w:rPr>
      </w:pPr>
    </w:p>
    <w:p w:rsidR="00B02444" w:rsidRPr="008356C0" w:rsidRDefault="00F602EF">
      <w:pPr>
        <w:jc w:val="both"/>
        <w:rPr>
          <w:sz w:val="28"/>
          <w:szCs w:val="28"/>
        </w:rPr>
      </w:pPr>
      <w:r w:rsidRPr="008356C0">
        <w:rPr>
          <w:sz w:val="28"/>
          <w:szCs w:val="28"/>
        </w:rPr>
        <w:t>Заключение врача о состоянии здоровья, о перенесенных заболеваниях, операциях и травмах, наличии хронических заболеваний, о психическом здоровье, о сделанных прививках, наличие аллергических реакций на пищу и медикаменты, о допуске к и</w:t>
      </w:r>
      <w:r w:rsidR="00F070CA" w:rsidRPr="008356C0">
        <w:rPr>
          <w:sz w:val="28"/>
          <w:szCs w:val="28"/>
        </w:rPr>
        <w:t>нтенсивным физическим нагрузкам</w:t>
      </w:r>
      <w:r w:rsidRPr="008356C0">
        <w:rPr>
          <w:sz w:val="28"/>
          <w:szCs w:val="28"/>
        </w:rPr>
        <w:t xml:space="preserve"> (заполняется обязательно).</w:t>
      </w:r>
    </w:p>
    <w:p w:rsidR="00A9188E" w:rsidRPr="008356C0" w:rsidRDefault="00A9188E">
      <w:pPr>
        <w:jc w:val="both"/>
        <w:rPr>
          <w:sz w:val="28"/>
          <w:szCs w:val="28"/>
        </w:rPr>
      </w:pPr>
    </w:p>
    <w:p w:rsidR="00A9188E" w:rsidRPr="004A0304" w:rsidRDefault="00A9188E">
      <w:pPr>
        <w:jc w:val="both"/>
        <w:rPr>
          <w:b/>
          <w:sz w:val="28"/>
          <w:szCs w:val="28"/>
        </w:rPr>
      </w:pPr>
      <w:bookmarkStart w:id="0" w:name="_GoBack"/>
      <w:bookmarkEnd w:id="0"/>
    </w:p>
    <w:p w:rsidR="00014C10" w:rsidRPr="004A0304" w:rsidRDefault="00F602EF" w:rsidP="00014C10">
      <w:pPr>
        <w:shd w:val="clear" w:color="auto" w:fill="FFFFFF"/>
        <w:jc w:val="both"/>
        <w:rPr>
          <w:color w:val="000000"/>
          <w:sz w:val="28"/>
          <w:szCs w:val="28"/>
          <w:lang w:val="en-US"/>
        </w:rPr>
      </w:pPr>
      <w:r w:rsidRPr="004A0304">
        <w:rPr>
          <w:b/>
          <w:sz w:val="28"/>
          <w:szCs w:val="28"/>
          <w:lang w:val="en-US"/>
        </w:rPr>
        <w:t>Bill of Health must be translated</w:t>
      </w:r>
      <w:r w:rsidR="00085F42" w:rsidRPr="004A0304">
        <w:rPr>
          <w:b/>
          <w:sz w:val="28"/>
          <w:szCs w:val="28"/>
          <w:lang w:val="en-US"/>
        </w:rPr>
        <w:t xml:space="preserve"> into </w:t>
      </w:r>
      <w:proofErr w:type="gramStart"/>
      <w:r w:rsidR="00085F42" w:rsidRPr="004A0304">
        <w:rPr>
          <w:b/>
          <w:sz w:val="28"/>
          <w:szCs w:val="28"/>
          <w:lang w:val="en-US"/>
        </w:rPr>
        <w:t>Russian</w:t>
      </w:r>
      <w:r w:rsidR="00100FB1" w:rsidRPr="004A0304">
        <w:rPr>
          <w:b/>
          <w:sz w:val="28"/>
          <w:szCs w:val="28"/>
          <w:lang w:val="en-US"/>
        </w:rPr>
        <w:t xml:space="preserve"> </w:t>
      </w:r>
      <w:r w:rsidR="00014C10" w:rsidRPr="004A0304">
        <w:rPr>
          <w:b/>
          <w:bCs/>
          <w:color w:val="313131"/>
          <w:sz w:val="28"/>
          <w:szCs w:val="28"/>
          <w:lang w:val="en-US"/>
        </w:rPr>
        <w:t xml:space="preserve"> by</w:t>
      </w:r>
      <w:proofErr w:type="gramEnd"/>
      <w:r w:rsidR="00014C10" w:rsidRPr="004A0304">
        <w:rPr>
          <w:b/>
          <w:bCs/>
          <w:color w:val="313131"/>
          <w:sz w:val="28"/>
          <w:szCs w:val="28"/>
          <w:lang w:val="en-US"/>
        </w:rPr>
        <w:t xml:space="preserve"> a duly licensed professional translator. </w:t>
      </w:r>
    </w:p>
    <w:p w:rsidR="00014C10" w:rsidRPr="004A0304" w:rsidRDefault="00014C10" w:rsidP="00014C10">
      <w:pPr>
        <w:shd w:val="clear" w:color="auto" w:fill="FFFFFF"/>
        <w:jc w:val="both"/>
        <w:rPr>
          <w:color w:val="000000"/>
          <w:sz w:val="28"/>
          <w:szCs w:val="28"/>
          <w:lang w:val="en-US"/>
        </w:rPr>
      </w:pPr>
      <w:r w:rsidRPr="004A0304">
        <w:rPr>
          <w:b/>
          <w:bCs/>
          <w:color w:val="313131"/>
          <w:sz w:val="28"/>
          <w:szCs w:val="28"/>
          <w:lang w:val="en-US"/>
        </w:rPr>
        <w:lastRenderedPageBreak/>
        <w:t xml:space="preserve">Accountability for credibility </w:t>
      </w:r>
      <w:proofErr w:type="gramStart"/>
      <w:r w:rsidRPr="004A0304">
        <w:rPr>
          <w:b/>
          <w:bCs/>
          <w:color w:val="313131"/>
          <w:sz w:val="28"/>
          <w:szCs w:val="28"/>
          <w:lang w:val="en-US"/>
        </w:rPr>
        <w:t>of  information</w:t>
      </w:r>
      <w:proofErr w:type="gramEnd"/>
      <w:r w:rsidRPr="004A0304">
        <w:rPr>
          <w:b/>
          <w:bCs/>
          <w:color w:val="313131"/>
          <w:sz w:val="28"/>
          <w:szCs w:val="28"/>
          <w:lang w:val="en-US"/>
        </w:rPr>
        <w:t xml:space="preserve"> contained </w:t>
      </w:r>
      <w:proofErr w:type="spellStart"/>
      <w:r w:rsidRPr="004A0304">
        <w:rPr>
          <w:b/>
          <w:bCs/>
          <w:color w:val="313131"/>
          <w:sz w:val="28"/>
          <w:szCs w:val="28"/>
          <w:lang w:val="en-US"/>
        </w:rPr>
        <w:t>there</w:t>
      </w:r>
      <w:r w:rsidR="00100FB1" w:rsidRPr="004A0304">
        <w:rPr>
          <w:b/>
          <w:bCs/>
          <w:color w:val="313131"/>
          <w:sz w:val="28"/>
          <w:szCs w:val="28"/>
          <w:lang w:val="en-US"/>
        </w:rPr>
        <w:t xml:space="preserve"> </w:t>
      </w:r>
      <w:r w:rsidRPr="004A0304">
        <w:rPr>
          <w:b/>
          <w:bCs/>
          <w:color w:val="313131"/>
          <w:sz w:val="28"/>
          <w:szCs w:val="28"/>
          <w:lang w:val="en-US"/>
        </w:rPr>
        <w:t>in</w:t>
      </w:r>
      <w:proofErr w:type="spellEnd"/>
      <w:r w:rsidRPr="004A0304">
        <w:rPr>
          <w:b/>
          <w:bCs/>
          <w:color w:val="313131"/>
          <w:sz w:val="28"/>
          <w:szCs w:val="28"/>
          <w:lang w:val="en-US"/>
        </w:rPr>
        <w:t xml:space="preserve"> rests with the parents (lawful representatives) of the Student. </w:t>
      </w:r>
    </w:p>
    <w:p w:rsidR="00B02444" w:rsidRPr="004A0304" w:rsidRDefault="00B02444">
      <w:pPr>
        <w:jc w:val="both"/>
        <w:rPr>
          <w:sz w:val="28"/>
          <w:szCs w:val="28"/>
          <w:lang w:val="en-US"/>
        </w:rPr>
      </w:pPr>
    </w:p>
    <w:p w:rsidR="009577DA" w:rsidRPr="008356C0" w:rsidRDefault="009577DA" w:rsidP="009577DA">
      <w:pPr>
        <w:jc w:val="both"/>
        <w:rPr>
          <w:iCs/>
          <w:sz w:val="28"/>
          <w:szCs w:val="28"/>
          <w:lang w:eastAsia="ru-RU"/>
        </w:rPr>
      </w:pPr>
      <w:r w:rsidRPr="008356C0">
        <w:rPr>
          <w:sz w:val="28"/>
          <w:szCs w:val="28"/>
          <w:lang w:val="en-US"/>
        </w:rPr>
        <w:t xml:space="preserve"> </w:t>
      </w:r>
      <w:r w:rsidR="00F602EF" w:rsidRPr="008356C0">
        <w:rPr>
          <w:sz w:val="28"/>
          <w:szCs w:val="28"/>
        </w:rPr>
        <w:t>Медицинская форма должна быть переведена на ру</w:t>
      </w:r>
      <w:r w:rsidR="00A9188E" w:rsidRPr="008356C0">
        <w:rPr>
          <w:sz w:val="28"/>
          <w:szCs w:val="28"/>
        </w:rPr>
        <w:t>сский язык</w:t>
      </w:r>
      <w:r w:rsidRPr="008356C0">
        <w:rPr>
          <w:sz w:val="28"/>
          <w:szCs w:val="28"/>
        </w:rPr>
        <w:t xml:space="preserve"> лицензированным переводчиком.</w:t>
      </w:r>
      <w:r w:rsidRPr="008356C0">
        <w:rPr>
          <w:iCs/>
          <w:sz w:val="28"/>
          <w:szCs w:val="28"/>
          <w:lang w:eastAsia="ru-RU"/>
        </w:rPr>
        <w:t xml:space="preserve"> Ответственность за достоверность предоставляемых данных возлагается на родителей (законных представителей) студента.</w:t>
      </w:r>
    </w:p>
    <w:p w:rsidR="00B02444" w:rsidRPr="004A0304" w:rsidRDefault="00B02444">
      <w:pPr>
        <w:jc w:val="both"/>
        <w:rPr>
          <w:b/>
          <w:sz w:val="28"/>
          <w:szCs w:val="28"/>
        </w:rPr>
      </w:pPr>
    </w:p>
    <w:p w:rsidR="00B02444" w:rsidRDefault="00B02444">
      <w:pPr>
        <w:jc w:val="both"/>
        <w:rPr>
          <w:b/>
          <w:sz w:val="28"/>
          <w:szCs w:val="28"/>
        </w:rPr>
      </w:pPr>
    </w:p>
    <w:p w:rsidR="004A0304" w:rsidRPr="004A0304" w:rsidRDefault="004A0304">
      <w:pPr>
        <w:jc w:val="both"/>
        <w:rPr>
          <w:b/>
          <w:sz w:val="28"/>
          <w:szCs w:val="28"/>
        </w:rPr>
      </w:pPr>
    </w:p>
    <w:p w:rsidR="00B02444" w:rsidRDefault="00F602EF">
      <w:pPr>
        <w:jc w:val="both"/>
        <w:rPr>
          <w:b/>
          <w:sz w:val="28"/>
          <w:szCs w:val="28"/>
        </w:rPr>
      </w:pPr>
      <w:r w:rsidRPr="004A0304">
        <w:rPr>
          <w:b/>
          <w:sz w:val="28"/>
          <w:szCs w:val="28"/>
        </w:rPr>
        <w:tab/>
      </w:r>
    </w:p>
    <w:p w:rsidR="00A838E0" w:rsidRDefault="00A838E0">
      <w:pPr>
        <w:jc w:val="both"/>
        <w:rPr>
          <w:b/>
          <w:sz w:val="28"/>
          <w:szCs w:val="28"/>
        </w:rPr>
      </w:pPr>
    </w:p>
    <w:p w:rsidR="00A838E0" w:rsidRPr="00A838E0" w:rsidRDefault="00A838E0" w:rsidP="00A838E0">
      <w:pPr>
        <w:jc w:val="both"/>
        <w:rPr>
          <w:b/>
          <w:sz w:val="28"/>
          <w:szCs w:val="28"/>
          <w:lang w:val="en-US"/>
        </w:rPr>
      </w:pPr>
      <w:r w:rsidRPr="00A838E0">
        <w:rPr>
          <w:b/>
          <w:sz w:val="28"/>
          <w:szCs w:val="28"/>
          <w:lang w:val="en-US"/>
        </w:rPr>
        <w:t>*</w:t>
      </w:r>
      <w:r w:rsidRPr="00A838E0">
        <w:rPr>
          <w:b/>
          <w:sz w:val="28"/>
          <w:szCs w:val="28"/>
          <w:lang w:val="en-US"/>
        </w:rPr>
        <w:t>Please note that tests</w:t>
      </w:r>
      <w:r w:rsidR="000C2EFA">
        <w:rPr>
          <w:b/>
          <w:sz w:val="28"/>
          <w:szCs w:val="28"/>
          <w:lang w:val="en-US"/>
        </w:rPr>
        <w:t xml:space="preserve"> 13 and 14</w:t>
      </w:r>
      <w:r w:rsidRPr="00A838E0">
        <w:rPr>
          <w:b/>
          <w:sz w:val="28"/>
          <w:szCs w:val="28"/>
          <w:lang w:val="en-US"/>
        </w:rPr>
        <w:t xml:space="preserve"> are only valid for 72 hours, which means that the results must be issued no more than three days prior to the dormitory check-in. Both the date and the results of the testing must appear on the Student's Bill of Health.</w:t>
      </w:r>
    </w:p>
    <w:p w:rsidR="00A838E0" w:rsidRPr="00A838E0" w:rsidRDefault="00A838E0" w:rsidP="00A838E0">
      <w:pPr>
        <w:jc w:val="both"/>
        <w:rPr>
          <w:b/>
          <w:sz w:val="28"/>
          <w:szCs w:val="28"/>
          <w:lang w:val="en-US"/>
        </w:rPr>
      </w:pPr>
    </w:p>
    <w:p w:rsidR="00A838E0" w:rsidRPr="00A838E0" w:rsidRDefault="00A838E0" w:rsidP="00A838E0">
      <w:pPr>
        <w:jc w:val="both"/>
        <w:rPr>
          <w:b/>
          <w:sz w:val="28"/>
          <w:szCs w:val="28"/>
          <w:lang w:val="en-US"/>
        </w:rPr>
      </w:pPr>
      <w:r w:rsidRPr="00A838E0">
        <w:rPr>
          <w:b/>
          <w:sz w:val="28"/>
          <w:szCs w:val="28"/>
          <w:lang w:val="en-US"/>
        </w:rPr>
        <w:t>Within 3-5 days upon the check-in, medical staff of the Academy will conduct another PCR SARS-CoV-2 test (</w:t>
      </w:r>
      <w:proofErr w:type="spellStart"/>
      <w:r w:rsidRPr="00A838E0">
        <w:rPr>
          <w:b/>
          <w:sz w:val="28"/>
          <w:szCs w:val="28"/>
          <w:lang w:val="en-US"/>
        </w:rPr>
        <w:t>pernasal</w:t>
      </w:r>
      <w:proofErr w:type="spellEnd"/>
      <w:r w:rsidRPr="00A838E0">
        <w:rPr>
          <w:b/>
          <w:sz w:val="28"/>
          <w:szCs w:val="28"/>
          <w:lang w:val="en-US"/>
        </w:rPr>
        <w:t xml:space="preserve"> swab).</w:t>
      </w:r>
    </w:p>
    <w:p w:rsidR="00B02444" w:rsidRPr="00A838E0" w:rsidRDefault="00B02444">
      <w:pPr>
        <w:jc w:val="both"/>
        <w:rPr>
          <w:b/>
          <w:sz w:val="28"/>
          <w:szCs w:val="28"/>
          <w:lang w:val="en-US"/>
        </w:rPr>
      </w:pPr>
    </w:p>
    <w:p w:rsidR="000F63F7" w:rsidRPr="008356C0" w:rsidRDefault="000F63F7" w:rsidP="000F63F7">
      <w:pPr>
        <w:jc w:val="both"/>
        <w:rPr>
          <w:sz w:val="28"/>
          <w:szCs w:val="28"/>
        </w:rPr>
      </w:pPr>
      <w:r w:rsidRPr="008356C0">
        <w:rPr>
          <w:sz w:val="28"/>
          <w:szCs w:val="28"/>
        </w:rPr>
        <w:t>*Обратите внимание, что</w:t>
      </w:r>
      <w:r w:rsidR="00A838E0" w:rsidRPr="008356C0">
        <w:rPr>
          <w:sz w:val="28"/>
          <w:szCs w:val="28"/>
        </w:rPr>
        <w:t xml:space="preserve"> с</w:t>
      </w:r>
      <w:r w:rsidRPr="008356C0">
        <w:rPr>
          <w:sz w:val="28"/>
          <w:szCs w:val="28"/>
        </w:rPr>
        <w:t>рок действия результатов анализов 13 и 14 составляет 72 часа, т. е. результаты тестов должны быть получены за трое суток до заселения в интернат. И результаты, и даты тестов должны быть проставлены в медицинскую форму.</w:t>
      </w:r>
    </w:p>
    <w:p w:rsidR="000F63F7" w:rsidRPr="008356C0" w:rsidRDefault="000F63F7" w:rsidP="000F63F7">
      <w:pPr>
        <w:jc w:val="both"/>
        <w:rPr>
          <w:sz w:val="28"/>
          <w:szCs w:val="28"/>
        </w:rPr>
      </w:pPr>
      <w:r w:rsidRPr="008356C0">
        <w:rPr>
          <w:sz w:val="28"/>
          <w:szCs w:val="28"/>
        </w:rPr>
        <w:t> </w:t>
      </w:r>
    </w:p>
    <w:p w:rsidR="000F63F7" w:rsidRPr="008356C0" w:rsidRDefault="000F63F7" w:rsidP="000F63F7">
      <w:pPr>
        <w:jc w:val="both"/>
        <w:rPr>
          <w:sz w:val="28"/>
          <w:szCs w:val="28"/>
        </w:rPr>
      </w:pPr>
      <w:r w:rsidRPr="008356C0">
        <w:rPr>
          <w:sz w:val="28"/>
          <w:szCs w:val="28"/>
        </w:rPr>
        <w:t>Повторный ПЦР SARS-CoV-2, мазок из носоглотки будет произведен в Академии в течение 3-5 дней с даты заселения в интернат.</w:t>
      </w:r>
    </w:p>
    <w:p w:rsidR="00B02444" w:rsidRDefault="00B02444">
      <w:pPr>
        <w:jc w:val="both"/>
        <w:rPr>
          <w:b/>
          <w:sz w:val="28"/>
          <w:szCs w:val="28"/>
        </w:rPr>
      </w:pPr>
    </w:p>
    <w:sectPr w:rsidR="00B02444">
      <w:pgSz w:w="16838" w:h="11906" w:orient="landscape"/>
      <w:pgMar w:top="360"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44"/>
    <w:rsid w:val="00014C10"/>
    <w:rsid w:val="00085F42"/>
    <w:rsid w:val="000C2EFA"/>
    <w:rsid w:val="000E5164"/>
    <w:rsid w:val="000F63F7"/>
    <w:rsid w:val="00100FB1"/>
    <w:rsid w:val="00186D5A"/>
    <w:rsid w:val="004A0304"/>
    <w:rsid w:val="00651CEA"/>
    <w:rsid w:val="008356C0"/>
    <w:rsid w:val="008B1035"/>
    <w:rsid w:val="009577DA"/>
    <w:rsid w:val="00A243A5"/>
    <w:rsid w:val="00A838E0"/>
    <w:rsid w:val="00A9188E"/>
    <w:rsid w:val="00B02444"/>
    <w:rsid w:val="00E96747"/>
    <w:rsid w:val="00F070CA"/>
    <w:rsid w:val="00F6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A2D2"/>
  <w15:docId w15:val="{F27FDAD5-4A85-43ED-BAF4-0313A0D0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table" w:styleId="a6">
    <w:name w:val="Table Grid"/>
    <w:basedOn w:val="a1"/>
    <w:uiPriority w:val="39"/>
    <w:rsid w:val="00E9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715296">
      <w:bodyDiv w:val="1"/>
      <w:marLeft w:val="0"/>
      <w:marRight w:val="0"/>
      <w:marTop w:val="0"/>
      <w:marBottom w:val="0"/>
      <w:divBdr>
        <w:top w:val="none" w:sz="0" w:space="0" w:color="auto"/>
        <w:left w:val="none" w:sz="0" w:space="0" w:color="auto"/>
        <w:bottom w:val="none" w:sz="0" w:space="0" w:color="auto"/>
        <w:right w:val="none" w:sz="0" w:space="0" w:color="auto"/>
      </w:divBdr>
      <w:divsChild>
        <w:div w:id="1610240102">
          <w:marLeft w:val="0"/>
          <w:marRight w:val="0"/>
          <w:marTop w:val="0"/>
          <w:marBottom w:val="0"/>
          <w:divBdr>
            <w:top w:val="none" w:sz="0" w:space="0" w:color="auto"/>
            <w:left w:val="none" w:sz="0" w:space="0" w:color="auto"/>
            <w:bottom w:val="none" w:sz="0" w:space="0" w:color="auto"/>
            <w:right w:val="none" w:sz="0" w:space="0" w:color="auto"/>
          </w:divBdr>
          <w:divsChild>
            <w:div w:id="1056054316">
              <w:marLeft w:val="0"/>
              <w:marRight w:val="0"/>
              <w:marTop w:val="0"/>
              <w:marBottom w:val="0"/>
              <w:divBdr>
                <w:top w:val="none" w:sz="0" w:space="0" w:color="auto"/>
                <w:left w:val="none" w:sz="0" w:space="0" w:color="auto"/>
                <w:bottom w:val="none" w:sz="0" w:space="0" w:color="auto"/>
                <w:right w:val="none" w:sz="0" w:space="0" w:color="auto"/>
              </w:divBdr>
            </w:div>
            <w:div w:id="1297293982">
              <w:marLeft w:val="0"/>
              <w:marRight w:val="0"/>
              <w:marTop w:val="0"/>
              <w:marBottom w:val="0"/>
              <w:divBdr>
                <w:top w:val="none" w:sz="0" w:space="0" w:color="auto"/>
                <w:left w:val="none" w:sz="0" w:space="0" w:color="auto"/>
                <w:bottom w:val="none" w:sz="0" w:space="0" w:color="auto"/>
                <w:right w:val="none" w:sz="0" w:space="0" w:color="auto"/>
              </w:divBdr>
            </w:div>
            <w:div w:id="518277761">
              <w:marLeft w:val="0"/>
              <w:marRight w:val="0"/>
              <w:marTop w:val="0"/>
              <w:marBottom w:val="0"/>
              <w:divBdr>
                <w:top w:val="none" w:sz="0" w:space="0" w:color="auto"/>
                <w:left w:val="none" w:sz="0" w:space="0" w:color="auto"/>
                <w:bottom w:val="none" w:sz="0" w:space="0" w:color="auto"/>
                <w:right w:val="none" w:sz="0" w:space="0" w:color="auto"/>
              </w:divBdr>
            </w:div>
          </w:divsChild>
        </w:div>
        <w:div w:id="1852334681">
          <w:marLeft w:val="0"/>
          <w:marRight w:val="0"/>
          <w:marTop w:val="0"/>
          <w:marBottom w:val="0"/>
          <w:divBdr>
            <w:top w:val="none" w:sz="0" w:space="0" w:color="auto"/>
            <w:left w:val="none" w:sz="0" w:space="0" w:color="auto"/>
            <w:bottom w:val="none" w:sz="0" w:space="0" w:color="auto"/>
            <w:right w:val="none" w:sz="0" w:space="0" w:color="auto"/>
          </w:divBdr>
        </w:div>
        <w:div w:id="456335924">
          <w:marLeft w:val="0"/>
          <w:marRight w:val="0"/>
          <w:marTop w:val="0"/>
          <w:marBottom w:val="0"/>
          <w:divBdr>
            <w:top w:val="none" w:sz="0" w:space="0" w:color="auto"/>
            <w:left w:val="none" w:sz="0" w:space="0" w:color="auto"/>
            <w:bottom w:val="none" w:sz="0" w:space="0" w:color="auto"/>
            <w:right w:val="none" w:sz="0" w:space="0" w:color="auto"/>
          </w:divBdr>
        </w:div>
        <w:div w:id="1185250790">
          <w:marLeft w:val="0"/>
          <w:marRight w:val="0"/>
          <w:marTop w:val="0"/>
          <w:marBottom w:val="0"/>
          <w:divBdr>
            <w:top w:val="none" w:sz="0" w:space="0" w:color="auto"/>
            <w:left w:val="none" w:sz="0" w:space="0" w:color="auto"/>
            <w:bottom w:val="none" w:sz="0" w:space="0" w:color="auto"/>
            <w:right w:val="none" w:sz="0" w:space="0" w:color="auto"/>
          </w:divBdr>
        </w:div>
        <w:div w:id="508445029">
          <w:marLeft w:val="0"/>
          <w:marRight w:val="0"/>
          <w:marTop w:val="0"/>
          <w:marBottom w:val="0"/>
          <w:divBdr>
            <w:top w:val="none" w:sz="0" w:space="0" w:color="auto"/>
            <w:left w:val="none" w:sz="0" w:space="0" w:color="auto"/>
            <w:bottom w:val="none" w:sz="0" w:space="0" w:color="auto"/>
            <w:right w:val="none" w:sz="0" w:space="0" w:color="auto"/>
          </w:divBdr>
        </w:div>
      </w:divsChild>
    </w:div>
    <w:div w:id="188956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MEDICAL FORM</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FORM</dc:title>
  <dc:subject/>
  <dc:creator>User</dc:creator>
  <cp:keywords/>
  <dc:description/>
  <cp:lastModifiedBy>Елизавета Николаевна Емелькина</cp:lastModifiedBy>
  <cp:revision>12</cp:revision>
  <cp:lastPrinted>2010-10-18T13:33:00Z</cp:lastPrinted>
  <dcterms:created xsi:type="dcterms:W3CDTF">2019-04-03T09:12:00Z</dcterms:created>
  <dcterms:modified xsi:type="dcterms:W3CDTF">2020-06-19T08:17:00Z</dcterms:modified>
  <dc:language>en-US</dc:language>
</cp:coreProperties>
</file>